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704" w:rsidRDefault="00C26704" w:rsidP="00B118DE">
      <w:pPr>
        <w:rPr>
          <w:rFonts w:ascii="宋体" w:eastAsia="宋体" w:hAnsi="宋体" w:cs="Arial" w:hint="eastAsia"/>
          <w:sz w:val="28"/>
          <w:szCs w:val="28"/>
          <w:shd w:val="clear" w:color="auto" w:fill="FFFFFF"/>
        </w:rPr>
      </w:pPr>
    </w:p>
    <w:p w:rsidR="00301868" w:rsidRDefault="006B0B32" w:rsidP="005B09A1">
      <w:pPr>
        <w:rPr>
          <w:rFonts w:ascii="宋体" w:eastAsia="宋体" w:hAnsi="宋体" w:cs="Arial"/>
          <w:sz w:val="28"/>
          <w:szCs w:val="28"/>
          <w:shd w:val="clear" w:color="auto" w:fill="FFFFFF"/>
        </w:rPr>
      </w:pPr>
      <w:r>
        <w:rPr>
          <w:noProof/>
        </w:rPr>
        <mc:AlternateContent>
          <mc:Choice Requires="wps">
            <w:drawing>
              <wp:anchor distT="0" distB="0" distL="114300" distR="114300" simplePos="0" relativeHeight="251670528" behindDoc="0" locked="0" layoutInCell="1" allowOverlap="1" wp14:anchorId="2C22632C" wp14:editId="3E434F20">
                <wp:simplePos x="0" y="0"/>
                <wp:positionH relativeFrom="column">
                  <wp:posOffset>2028825</wp:posOffset>
                </wp:positionH>
                <wp:positionV relativeFrom="paragraph">
                  <wp:posOffset>2642235</wp:posOffset>
                </wp:positionV>
                <wp:extent cx="3248025" cy="390525"/>
                <wp:effectExtent l="0" t="0" r="0" b="9525"/>
                <wp:wrapNone/>
                <wp:docPr id="7" name="文本框 7"/>
                <wp:cNvGraphicFramePr/>
                <a:graphic xmlns:a="http://schemas.openxmlformats.org/drawingml/2006/main">
                  <a:graphicData uri="http://schemas.microsoft.com/office/word/2010/wordprocessingShape">
                    <wps:wsp>
                      <wps:cNvSpPr txBox="1"/>
                      <wps:spPr>
                        <a:xfrm>
                          <a:off x="0" y="0"/>
                          <a:ext cx="3248025" cy="390525"/>
                        </a:xfrm>
                        <a:prstGeom prst="rect">
                          <a:avLst/>
                        </a:prstGeom>
                        <a:noFill/>
                        <a:ln>
                          <a:noFill/>
                        </a:ln>
                        <a:effectLst/>
                      </wps:spPr>
                      <wps:txbx>
                        <w:txbxContent>
                          <w:p w:rsidR="006B0B32" w:rsidRPr="00143B11" w:rsidRDefault="006B0B32" w:rsidP="006B0B32">
                            <w:pPr>
                              <w:spacing w:line="160" w:lineRule="atLeast"/>
                              <w:ind w:firstLineChars="250" w:firstLine="700"/>
                              <w:rPr>
                                <w:rFonts w:ascii="仿宋" w:eastAsia="仿宋" w:hAnsi="仿宋"/>
                                <w:noProof/>
                                <w:sz w:val="28"/>
                                <w:szCs w:val="28"/>
                                <w14:shadow w14:blurRad="50800" w14:dist="38100" w14:dir="16200000" w14:sx="100000" w14:sy="100000" w14:kx="0" w14:ky="0" w14:algn="b">
                                  <w14:srgbClr w14:val="000000">
                                    <w14:alpha w14:val="60000"/>
                                  </w14:srgbClr>
                                </w14:shadow>
                                <w14:textOutline w14:w="9207" w14:cap="flat" w14:cmpd="sng" w14:algn="ctr">
                                  <w14:solidFill>
                                    <w14:srgbClr w14:val="FFFFFF"/>
                                  </w14:solidFill>
                                  <w14:prstDash w14:val="solid"/>
                                  <w14:round/>
                                </w14:textOutline>
                                <w14:textFill>
                                  <w14:solidFill>
                                    <w14:srgbClr w14:val="FFFFFF"/>
                                  </w14:solidFill>
                                </w14:textFill>
                              </w:rPr>
                            </w:pPr>
                            <w:r w:rsidRPr="00143B11">
                              <w:rPr>
                                <w:rFonts w:ascii="仿宋" w:eastAsia="仿宋" w:hAnsi="仿宋" w:hint="eastAsia"/>
                                <w:noProof/>
                                <w:sz w:val="28"/>
                                <w:szCs w:val="28"/>
                                <w14:shadow w14:blurRad="50800" w14:dist="38100" w14:dir="16200000" w14:sx="100000" w14:sy="100000" w14:kx="0" w14:ky="0" w14:algn="b">
                                  <w14:srgbClr w14:val="000000">
                                    <w14:alpha w14:val="60000"/>
                                  </w14:srgbClr>
                                </w14:shadow>
                                <w14:textOutline w14:w="9207" w14:cap="flat" w14:cmpd="sng" w14:algn="ctr">
                                  <w14:solidFill>
                                    <w14:srgbClr w14:val="FFFFFF"/>
                                  </w14:solidFill>
                                  <w14:prstDash w14:val="solid"/>
                                  <w14:round/>
                                </w14:textOutline>
                                <w14:textFill>
                                  <w14:solidFill>
                                    <w14:srgbClr w14:val="FFFFFF"/>
                                  </w14:solidFill>
                                </w14:textFill>
                              </w:rPr>
                              <w:t>中建电子2016年校园招聘</w:t>
                            </w:r>
                            <w:r w:rsidR="00654384" w:rsidRPr="00143B11">
                              <w:rPr>
                                <w:rFonts w:ascii="仿宋" w:eastAsia="仿宋" w:hAnsi="仿宋" w:hint="eastAsia"/>
                                <w:noProof/>
                                <w:sz w:val="28"/>
                                <w:szCs w:val="28"/>
                                <w14:shadow w14:blurRad="50800" w14:dist="38100" w14:dir="16200000" w14:sx="100000" w14:sy="100000" w14:kx="0" w14:ky="0" w14:algn="b">
                                  <w14:srgbClr w14:val="000000">
                                    <w14:alpha w14:val="60000"/>
                                  </w14:srgbClr>
                                </w14:shadow>
                                <w14:textOutline w14:w="9207" w14:cap="flat" w14:cmpd="sng" w14:algn="ctr">
                                  <w14:solidFill>
                                    <w14:srgbClr w14:val="FFFFFF"/>
                                  </w14:solidFill>
                                  <w14:prstDash w14:val="solid"/>
                                  <w14:round/>
                                </w14:textOutline>
                                <w14:textFill>
                                  <w14:solidFill>
                                    <w14:srgbClr w14:val="FFFFFF"/>
                                  </w14:solidFill>
                                </w14:textFill>
                              </w:rPr>
                              <w:t>季</w:t>
                            </w:r>
                          </w:p>
                          <w:p w:rsidR="006B0B32" w:rsidRDefault="006B0B32" w:rsidP="006B0B32">
                            <w:pPr>
                              <w:spacing w:line="160" w:lineRule="atLeast"/>
                              <w:ind w:firstLineChars="250" w:firstLine="700"/>
                              <w:rPr>
                                <w:rFonts w:asciiTheme="majorEastAsia" w:eastAsiaTheme="majorEastAsia" w:hAnsiTheme="majorEastAsia"/>
                                <w:noProof/>
                                <w:sz w:val="28"/>
                                <w:szCs w:val="28"/>
                                <w14:shadow w14:blurRad="50800" w14:dist="38100" w14:dir="16200000" w14:sx="100000" w14:sy="100000" w14:kx="0" w14:ky="0" w14:algn="b">
                                  <w14:srgbClr w14:val="000000">
                                    <w14:alpha w14:val="60000"/>
                                  </w14:srgbClr>
                                </w14:shadow>
                                <w14:textOutline w14:w="9207" w14:cap="flat" w14:cmpd="sng" w14:algn="ctr">
                                  <w14:solidFill>
                                    <w14:srgbClr w14:val="FFFFFF"/>
                                  </w14:solidFill>
                                  <w14:prstDash w14:val="solid"/>
                                  <w14:round/>
                                </w14:textOutline>
                                <w14:textFill>
                                  <w14:solidFill>
                                    <w14:srgbClr w14:val="FFFFFF"/>
                                  </w14:solidFill>
                                </w14:textFill>
                              </w:rPr>
                            </w:pPr>
                          </w:p>
                          <w:p w:rsidR="006B0B32" w:rsidRPr="005B09A1" w:rsidRDefault="006B0B32" w:rsidP="006B0B32">
                            <w:pPr>
                              <w:spacing w:line="160" w:lineRule="atLeast"/>
                              <w:ind w:firstLineChars="250" w:firstLine="700"/>
                              <w:rPr>
                                <w:rFonts w:asciiTheme="majorEastAsia" w:eastAsiaTheme="majorEastAsia" w:hAnsiTheme="majorEastAsia"/>
                                <w:noProof/>
                                <w:sz w:val="28"/>
                                <w:szCs w:val="28"/>
                                <w14:shadow w14:blurRad="50800" w14:dist="38100" w14:dir="16200000" w14:sx="100000" w14:sy="100000" w14:kx="0" w14:ky="0" w14:algn="b">
                                  <w14:srgbClr w14:val="000000">
                                    <w14:alpha w14:val="6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Theme="majorEastAsia" w:eastAsiaTheme="majorEastAsia" w:hAnsiTheme="majorEastAsia" w:hint="eastAsia"/>
                                <w:noProof/>
                                <w:sz w:val="28"/>
                                <w:szCs w:val="28"/>
                                <w14:shadow w14:blurRad="50800" w14:dist="38100" w14:dir="16200000" w14:sx="100000" w14:sy="100000" w14:kx="0" w14:ky="0" w14:algn="b">
                                  <w14:srgbClr w14:val="000000">
                                    <w14:alpha w14:val="6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
                          <w:p w:rsidR="006B0B32" w:rsidRPr="006B0B32" w:rsidRDefault="006B0B32" w:rsidP="006B0B32">
                            <w:pPr>
                              <w:jc w:val="center"/>
                              <w:rPr>
                                <w:b/>
                                <w:noProof/>
                                <w:color w:val="F8F8F8"/>
                                <w:spacing w:val="30"/>
                                <w:sz w:val="72"/>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159.75pt;margin-top:208.05pt;width:255.75pt;height:3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" filled="f" stroked="f">
                <v:textbox>
                  <w:txbxContent>
                    <w:p w:rsidR="006B0B32" w:rsidRPr="00143B11" w:rsidRDefault="006B0B32" w:rsidP="006B0B32">
                      <w:pPr>
                        <w:spacing w:line="160" w:lineRule="atLeast"/>
                        <w:ind w:firstLineChars="250" w:firstLine="700"/>
                        <w:rPr>
                          <w:rFonts w:ascii="仿宋" w:eastAsia="仿宋" w:hAnsi="仿宋"/>
                          <w:noProof/>
                          <w:sz w:val="28"/>
                          <w:szCs w:val="28"/>
                          <w14:shadow w14:blurRad="50800" w14:dist="38100" w14:dir="16200000" w14:sx="100000" w14:sy="100000" w14:kx="0" w14:ky="0" w14:algn="b">
                            <w14:srgbClr w14:val="000000">
                              <w14:alpha w14:val="60000"/>
                            </w14:srgbClr>
                          </w14:shadow>
                          <w14:textOutline w14:w="9207" w14:cap="flat" w14:cmpd="sng" w14:algn="ctr">
                            <w14:solidFill>
                              <w14:srgbClr w14:val="FFFFFF"/>
                            </w14:solidFill>
                            <w14:prstDash w14:val="solid"/>
                            <w14:round/>
                          </w14:textOutline>
                          <w14:textFill>
                            <w14:solidFill>
                              <w14:srgbClr w14:val="FFFFFF"/>
                            </w14:solidFill>
                          </w14:textFill>
                        </w:rPr>
                      </w:pPr>
                      <w:r w:rsidRPr="00143B11">
                        <w:rPr>
                          <w:rFonts w:ascii="仿宋" w:eastAsia="仿宋" w:hAnsi="仿宋" w:hint="eastAsia"/>
                          <w:noProof/>
                          <w:sz w:val="28"/>
                          <w:szCs w:val="28"/>
                          <w14:shadow w14:blurRad="50800" w14:dist="38100" w14:dir="16200000" w14:sx="100000" w14:sy="100000" w14:kx="0" w14:ky="0" w14:algn="b">
                            <w14:srgbClr w14:val="000000">
                              <w14:alpha w14:val="60000"/>
                            </w14:srgbClr>
                          </w14:shadow>
                          <w14:textOutline w14:w="9207" w14:cap="flat" w14:cmpd="sng" w14:algn="ctr">
                            <w14:solidFill>
                              <w14:srgbClr w14:val="FFFFFF"/>
                            </w14:solidFill>
                            <w14:prstDash w14:val="solid"/>
                            <w14:round/>
                          </w14:textOutline>
                          <w14:textFill>
                            <w14:solidFill>
                              <w14:srgbClr w14:val="FFFFFF"/>
                            </w14:solidFill>
                          </w14:textFill>
                        </w:rPr>
                        <w:t>中建电子2016年校园招聘</w:t>
                      </w:r>
                      <w:r w:rsidR="00654384" w:rsidRPr="00143B11">
                        <w:rPr>
                          <w:rFonts w:ascii="仿宋" w:eastAsia="仿宋" w:hAnsi="仿宋" w:hint="eastAsia"/>
                          <w:noProof/>
                          <w:sz w:val="28"/>
                          <w:szCs w:val="28"/>
                          <w14:shadow w14:blurRad="50800" w14:dist="38100" w14:dir="16200000" w14:sx="100000" w14:sy="100000" w14:kx="0" w14:ky="0" w14:algn="b">
                            <w14:srgbClr w14:val="000000">
                              <w14:alpha w14:val="60000"/>
                            </w14:srgbClr>
                          </w14:shadow>
                          <w14:textOutline w14:w="9207" w14:cap="flat" w14:cmpd="sng" w14:algn="ctr">
                            <w14:solidFill>
                              <w14:srgbClr w14:val="FFFFFF"/>
                            </w14:solidFill>
                            <w14:prstDash w14:val="solid"/>
                            <w14:round/>
                          </w14:textOutline>
                          <w14:textFill>
                            <w14:solidFill>
                              <w14:srgbClr w14:val="FFFFFF"/>
                            </w14:solidFill>
                          </w14:textFill>
                        </w:rPr>
                        <w:t>季</w:t>
                      </w:r>
                    </w:p>
                    <w:p w:rsidR="006B0B32" w:rsidRDefault="006B0B32" w:rsidP="006B0B32">
                      <w:pPr>
                        <w:spacing w:line="160" w:lineRule="atLeast"/>
                        <w:ind w:firstLineChars="250" w:firstLine="700"/>
                        <w:rPr>
                          <w:rFonts w:asciiTheme="majorEastAsia" w:eastAsiaTheme="majorEastAsia" w:hAnsiTheme="majorEastAsia"/>
                          <w:noProof/>
                          <w:sz w:val="28"/>
                          <w:szCs w:val="28"/>
                          <w14:shadow w14:blurRad="50800" w14:dist="38100" w14:dir="16200000" w14:sx="100000" w14:sy="100000" w14:kx="0" w14:ky="0" w14:algn="b">
                            <w14:srgbClr w14:val="000000">
                              <w14:alpha w14:val="60000"/>
                            </w14:srgbClr>
                          </w14:shadow>
                          <w14:textOutline w14:w="9207" w14:cap="flat" w14:cmpd="sng" w14:algn="ctr">
                            <w14:solidFill>
                              <w14:srgbClr w14:val="FFFFFF"/>
                            </w14:solidFill>
                            <w14:prstDash w14:val="solid"/>
                            <w14:round/>
                          </w14:textOutline>
                          <w14:textFill>
                            <w14:solidFill>
                              <w14:srgbClr w14:val="FFFFFF"/>
                            </w14:solidFill>
                          </w14:textFill>
                        </w:rPr>
                      </w:pPr>
                    </w:p>
                    <w:p w:rsidR="006B0B32" w:rsidRPr="005B09A1" w:rsidRDefault="006B0B32" w:rsidP="006B0B32">
                      <w:pPr>
                        <w:spacing w:line="160" w:lineRule="atLeast"/>
                        <w:ind w:firstLineChars="250" w:firstLine="700"/>
                        <w:rPr>
                          <w:rFonts w:asciiTheme="majorEastAsia" w:eastAsiaTheme="majorEastAsia" w:hAnsiTheme="majorEastAsia"/>
                          <w:noProof/>
                          <w:sz w:val="28"/>
                          <w:szCs w:val="28"/>
                          <w14:shadow w14:blurRad="50800" w14:dist="38100" w14:dir="16200000" w14:sx="100000" w14:sy="100000" w14:kx="0" w14:ky="0" w14:algn="b">
                            <w14:srgbClr w14:val="000000">
                              <w14:alpha w14:val="6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Theme="majorEastAsia" w:eastAsiaTheme="majorEastAsia" w:hAnsiTheme="majorEastAsia" w:hint="eastAsia"/>
                          <w:noProof/>
                          <w:sz w:val="28"/>
                          <w:szCs w:val="28"/>
                          <w14:shadow w14:blurRad="50800" w14:dist="38100" w14:dir="16200000" w14:sx="100000" w14:sy="100000" w14:kx="0" w14:ky="0" w14:algn="b">
                            <w14:srgbClr w14:val="000000">
                              <w14:alpha w14:val="6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
                    <w:p w:rsidR="006B0B32" w:rsidRPr="006B0B32" w:rsidRDefault="006B0B32" w:rsidP="006B0B32">
                      <w:pPr>
                        <w:jc w:val="center"/>
                        <w:rPr>
                          <w:b/>
                          <w:noProof/>
                          <w:color w:val="F8F8F8"/>
                          <w:spacing w:val="30"/>
                          <w:sz w:val="72"/>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p>
                  </w:txbxContent>
                </v:textbox>
              </v:shape>
            </w:pict>
          </mc:Fallback>
        </mc:AlternateContent>
      </w:r>
      <w:r w:rsidR="005B09A1">
        <w:rPr>
          <w:noProof/>
        </w:rPr>
        <mc:AlternateContent>
          <mc:Choice Requires="wps">
            <w:drawing>
              <wp:anchor distT="0" distB="0" distL="114300" distR="114300" simplePos="0" relativeHeight="251668480" behindDoc="0" locked="0" layoutInCell="1" allowOverlap="1" wp14:anchorId="7AF47717" wp14:editId="0F8994E9">
                <wp:simplePos x="0" y="0"/>
                <wp:positionH relativeFrom="column">
                  <wp:posOffset>2066925</wp:posOffset>
                </wp:positionH>
                <wp:positionV relativeFrom="paragraph">
                  <wp:posOffset>308610</wp:posOffset>
                </wp:positionV>
                <wp:extent cx="3209925" cy="1381125"/>
                <wp:effectExtent l="0" t="0" r="0" b="9525"/>
                <wp:wrapNone/>
                <wp:docPr id="6" name="文本框 6"/>
                <wp:cNvGraphicFramePr/>
                <a:graphic xmlns:a="http://schemas.openxmlformats.org/drawingml/2006/main">
                  <a:graphicData uri="http://schemas.microsoft.com/office/word/2010/wordprocessingShape">
                    <wps:wsp>
                      <wps:cNvSpPr txBox="1"/>
                      <wps:spPr>
                        <a:xfrm>
                          <a:off x="0" y="0"/>
                          <a:ext cx="3209925" cy="1381125"/>
                        </a:xfrm>
                        <a:prstGeom prst="rect">
                          <a:avLst/>
                        </a:prstGeom>
                        <a:noFill/>
                        <a:ln>
                          <a:noFill/>
                        </a:ln>
                        <a:effectLst/>
                      </wps:spPr>
                      <wps:txbx>
                        <w:txbxContent>
                          <w:p w:rsidR="005B09A1" w:rsidRPr="0092671C" w:rsidRDefault="005B09A1" w:rsidP="0092671C">
                            <w:pPr>
                              <w:spacing w:line="360" w:lineRule="auto"/>
                              <w:ind w:firstLineChars="100" w:firstLine="361"/>
                              <w:rPr>
                                <w:rFonts w:ascii="方正舒体" w:eastAsia="方正舒体" w:hAnsiTheme="majorEastAsia"/>
                                <w:b/>
                                <w:noProof/>
                                <w:color w:val="FFC000"/>
                                <w:sz w:val="36"/>
                                <w:szCs w:val="36"/>
                                <w14:glow w14:rad="101600">
                                  <w14:schemeClr w14:val="accent6">
                                    <w14:alpha w14:val="60000"/>
                                    <w14:satMod w14:val="175000"/>
                                  </w14:schemeClr>
                                </w14:glow>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2671C">
                              <w:rPr>
                                <w:rFonts w:ascii="方正舒体" w:eastAsia="方正舒体" w:hAnsiTheme="majorEastAsia" w:hint="eastAsia"/>
                                <w:b/>
                                <w:noProof/>
                                <w:color w:val="FFC000"/>
                                <w:sz w:val="36"/>
                                <w:szCs w:val="36"/>
                                <w14:glow w14:rad="101600">
                                  <w14:schemeClr w14:val="accent6">
                                    <w14:alpha w14:val="60000"/>
                                    <w14:satMod w14:val="175000"/>
                                  </w14:schemeClr>
                                </w14:glow>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加入中建电子，</w:t>
                            </w:r>
                          </w:p>
                          <w:p w:rsidR="005B09A1" w:rsidRPr="0092671C" w:rsidRDefault="005B09A1" w:rsidP="0092671C">
                            <w:pPr>
                              <w:spacing w:line="360" w:lineRule="auto"/>
                              <w:ind w:firstLineChars="400" w:firstLine="1446"/>
                              <w:rPr>
                                <w:rFonts w:ascii="方正舒体" w:eastAsia="方正舒体" w:hAnsiTheme="majorEastAsia"/>
                                <w:b/>
                                <w:i/>
                                <w:noProof/>
                                <w:color w:val="FFC000"/>
                                <w:sz w:val="36"/>
                                <w:szCs w:val="36"/>
                                <w14:glow w14:rad="101600">
                                  <w14:schemeClr w14:val="accent6">
                                    <w14:alpha w14:val="60000"/>
                                    <w14:satMod w14:val="175000"/>
                                  </w14:schemeClr>
                                </w14:glow>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2671C">
                              <w:rPr>
                                <w:rFonts w:ascii="方正舒体" w:eastAsia="方正舒体" w:hAnsiTheme="majorEastAsia" w:hint="eastAsia"/>
                                <w:b/>
                                <w:i/>
                                <w:noProof/>
                                <w:color w:val="FFC000"/>
                                <w:sz w:val="36"/>
                                <w:szCs w:val="36"/>
                                <w14:glow w14:rad="101600">
                                  <w14:schemeClr w14:val="accent6">
                                    <w14:alpha w14:val="60000"/>
                                    <w14:satMod w14:val="175000"/>
                                  </w14:schemeClr>
                                </w14:glow>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to be the BEST！</w:t>
                            </w:r>
                          </w:p>
                          <w:p w:rsidR="005B09A1" w:rsidRPr="0092671C" w:rsidRDefault="005B09A1" w:rsidP="0092671C">
                            <w:pPr>
                              <w:spacing w:line="360" w:lineRule="auto"/>
                              <w:ind w:firstLineChars="200" w:firstLine="1041"/>
                              <w:rPr>
                                <w:rFonts w:ascii="华文行楷" w:eastAsia="华文行楷" w:hAnsiTheme="majorEastAsia"/>
                                <w:b/>
                                <w:noProof/>
                                <w:color w:val="4F81BD" w:themeColor="accent1"/>
                                <w:sz w:val="52"/>
                                <w:szCs w:val="5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92671C">
                              <w:rPr>
                                <w:rFonts w:ascii="华文行楷" w:eastAsia="华文行楷" w:hAnsiTheme="majorEastAsia" w:hint="eastAsia"/>
                                <w:b/>
                                <w:noProof/>
                                <w:color w:val="4F81BD" w:themeColor="accent1"/>
                                <w:sz w:val="52"/>
                                <w:szCs w:val="5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我们等你来！</w:t>
                            </w:r>
                          </w:p>
                          <w:p w:rsidR="005B09A1" w:rsidRDefault="005B09A1" w:rsidP="005B09A1">
                            <w:pPr>
                              <w:rPr>
                                <w:rFonts w:asciiTheme="majorEastAsia" w:eastAsiaTheme="majorEastAsia" w:hAnsiTheme="majorEastAsia"/>
                                <w:noProof/>
                                <w:sz w:val="52"/>
                                <w:szCs w:val="52"/>
                                <w14:shadow w14:blurRad="50800" w14:dist="38100" w14:dir="16200000" w14:sx="100000" w14:sy="100000" w14:kx="0" w14:ky="0" w14:algn="b">
                                  <w14:srgbClr w14:val="000000">
                                    <w14:alpha w14:val="60000"/>
                                  </w14:srgbClr>
                                </w14:shadow>
                                <w14:textOutline w14:w="9207" w14:cap="flat" w14:cmpd="sng" w14:algn="ctr">
                                  <w14:solidFill>
                                    <w14:srgbClr w14:val="FFFFFF"/>
                                  </w14:solidFill>
                                  <w14:prstDash w14:val="solid"/>
                                  <w14:round/>
                                </w14:textOutline>
                                <w14:textFill>
                                  <w14:solidFill>
                                    <w14:srgbClr w14:val="FFFFFF"/>
                                  </w14:solidFill>
                                </w14:textFill>
                              </w:rPr>
                            </w:pPr>
                          </w:p>
                          <w:p w:rsidR="005B09A1" w:rsidRDefault="005B09A1" w:rsidP="005B09A1">
                            <w:pPr>
                              <w:rPr>
                                <w:rFonts w:asciiTheme="majorEastAsia" w:eastAsiaTheme="majorEastAsia" w:hAnsiTheme="majorEastAsia"/>
                                <w:noProof/>
                                <w:sz w:val="52"/>
                                <w:szCs w:val="52"/>
                                <w14:shadow w14:blurRad="50800" w14:dist="38100" w14:dir="16200000" w14:sx="100000" w14:sy="100000" w14:kx="0" w14:ky="0" w14:algn="b">
                                  <w14:srgbClr w14:val="000000">
                                    <w14:alpha w14:val="60000"/>
                                  </w14:srgbClr>
                                </w14:shadow>
                                <w14:textOutline w14:w="9207" w14:cap="flat" w14:cmpd="sng" w14:algn="ctr">
                                  <w14:solidFill>
                                    <w14:srgbClr w14:val="FFFFFF"/>
                                  </w14:solidFill>
                                  <w14:prstDash w14:val="solid"/>
                                  <w14:round/>
                                </w14:textOutline>
                                <w14:textFill>
                                  <w14:solidFill>
                                    <w14:srgbClr w14:val="FFFFFF"/>
                                  </w14:solidFill>
                                </w14:textFill>
                              </w:rPr>
                            </w:pPr>
                          </w:p>
                          <w:p w:rsidR="005B09A1" w:rsidRDefault="005B09A1" w:rsidP="005B09A1">
                            <w:pPr>
                              <w:rPr>
                                <w:rFonts w:asciiTheme="majorEastAsia" w:eastAsiaTheme="majorEastAsia" w:hAnsiTheme="majorEastAsia"/>
                                <w:noProof/>
                                <w:sz w:val="52"/>
                                <w:szCs w:val="52"/>
                                <w14:shadow w14:blurRad="50800" w14:dist="38100" w14:dir="16200000" w14:sx="100000" w14:sy="100000" w14:kx="0" w14:ky="0" w14:algn="b">
                                  <w14:srgbClr w14:val="000000">
                                    <w14:alpha w14:val="60000"/>
                                  </w14:srgbClr>
                                </w14:shadow>
                                <w14:textOutline w14:w="9207" w14:cap="flat" w14:cmpd="sng" w14:algn="ctr">
                                  <w14:solidFill>
                                    <w14:srgbClr w14:val="FFFFFF"/>
                                  </w14:solidFill>
                                  <w14:prstDash w14:val="solid"/>
                                  <w14:round/>
                                </w14:textOutline>
                                <w14:textFill>
                                  <w14:solidFill>
                                    <w14:srgbClr w14:val="FFFFFF"/>
                                  </w14:solidFill>
                                </w14:textFill>
                              </w:rPr>
                            </w:pPr>
                          </w:p>
                          <w:p w:rsidR="005B09A1" w:rsidRPr="005B09A1" w:rsidRDefault="005B09A1" w:rsidP="005B09A1">
                            <w:pPr>
                              <w:rPr>
                                <w:rFonts w:asciiTheme="majorEastAsia" w:eastAsiaTheme="majorEastAsia" w:hAnsiTheme="majorEastAsia"/>
                                <w:noProof/>
                                <w:sz w:val="52"/>
                                <w:szCs w:val="52"/>
                                <w14:shadow w14:blurRad="50800" w14:dist="38100" w14:dir="16200000" w14:sx="100000" w14:sy="100000" w14:kx="0" w14:ky="0" w14:algn="b">
                                  <w14:srgbClr w14:val="000000">
                                    <w14:alpha w14:val="60000"/>
                                  </w14:srgbClr>
                                </w14:shadow>
                                <w14:textOutline w14:w="9207" w14:cap="flat" w14:cmpd="sng" w14:algn="ctr">
                                  <w14:solidFill>
                                    <w14:srgbClr w14:val="FFFFFF"/>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 id="文本框 6" o:spid="_x0000_s1027" type="#_x0000_t202" style="position:absolute;left:0;text-align:left;margin-left:162.75pt;margin-top:24.3pt;width:252.75pt;height:10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" filled="f" stroked="f">
                <v:textbox>
                  <w:txbxContent>
                    <w:p w:rsidR="005B09A1" w:rsidRPr="0092671C" w:rsidRDefault="005B09A1" w:rsidP="0092671C">
                      <w:pPr>
                        <w:spacing w:line="360" w:lineRule="auto"/>
                        <w:ind w:firstLineChars="100" w:firstLine="361"/>
                        <w:rPr>
                          <w:rFonts w:ascii="方正舒体" w:eastAsia="方正舒体" w:hAnsiTheme="majorEastAsia"/>
                          <w:b/>
                          <w:noProof/>
                          <w:color w:val="FFC000"/>
                          <w:sz w:val="36"/>
                          <w:szCs w:val="36"/>
                          <w14:glow w14:rad="101600">
                            <w14:schemeClr w14:val="accent6">
                              <w14:alpha w14:val="60000"/>
                              <w14:satMod w14:val="175000"/>
                            </w14:schemeClr>
                          </w14:glow>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2671C">
                        <w:rPr>
                          <w:rFonts w:ascii="方正舒体" w:eastAsia="方正舒体" w:hAnsiTheme="majorEastAsia" w:hint="eastAsia"/>
                          <w:b/>
                          <w:noProof/>
                          <w:color w:val="FFC000"/>
                          <w:sz w:val="36"/>
                          <w:szCs w:val="36"/>
                          <w14:glow w14:rad="101600">
                            <w14:schemeClr w14:val="accent6">
                              <w14:alpha w14:val="60000"/>
                              <w14:satMod w14:val="175000"/>
                            </w14:schemeClr>
                          </w14:glow>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加入中建电子，</w:t>
                      </w:r>
                    </w:p>
                    <w:p w:rsidR="005B09A1" w:rsidRPr="0092671C" w:rsidRDefault="005B09A1" w:rsidP="0092671C">
                      <w:pPr>
                        <w:spacing w:line="360" w:lineRule="auto"/>
                        <w:ind w:firstLineChars="400" w:firstLine="1446"/>
                        <w:rPr>
                          <w:rFonts w:ascii="方正舒体" w:eastAsia="方正舒体" w:hAnsiTheme="majorEastAsia"/>
                          <w:b/>
                          <w:i/>
                          <w:noProof/>
                          <w:color w:val="FFC000"/>
                          <w:sz w:val="36"/>
                          <w:szCs w:val="36"/>
                          <w14:glow w14:rad="101600">
                            <w14:schemeClr w14:val="accent6">
                              <w14:alpha w14:val="60000"/>
                              <w14:satMod w14:val="175000"/>
                            </w14:schemeClr>
                          </w14:glow>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2671C">
                        <w:rPr>
                          <w:rFonts w:ascii="方正舒体" w:eastAsia="方正舒体" w:hAnsiTheme="majorEastAsia" w:hint="eastAsia"/>
                          <w:b/>
                          <w:i/>
                          <w:noProof/>
                          <w:color w:val="FFC000"/>
                          <w:sz w:val="36"/>
                          <w:szCs w:val="36"/>
                          <w14:glow w14:rad="101600">
                            <w14:schemeClr w14:val="accent6">
                              <w14:alpha w14:val="60000"/>
                              <w14:satMod w14:val="175000"/>
                            </w14:schemeClr>
                          </w14:glow>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to be the BEST！</w:t>
                      </w:r>
                    </w:p>
                    <w:p w:rsidR="005B09A1" w:rsidRPr="0092671C" w:rsidRDefault="005B09A1" w:rsidP="0092671C">
                      <w:pPr>
                        <w:spacing w:line="360" w:lineRule="auto"/>
                        <w:ind w:firstLineChars="200" w:firstLine="1041"/>
                        <w:rPr>
                          <w:rFonts w:ascii="华文行楷" w:eastAsia="华文行楷" w:hAnsiTheme="majorEastAsia"/>
                          <w:b/>
                          <w:noProof/>
                          <w:color w:val="4F81BD" w:themeColor="accent1"/>
                          <w:sz w:val="52"/>
                          <w:szCs w:val="5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92671C">
                        <w:rPr>
                          <w:rFonts w:ascii="华文行楷" w:eastAsia="华文行楷" w:hAnsiTheme="majorEastAsia" w:hint="eastAsia"/>
                          <w:b/>
                          <w:noProof/>
                          <w:color w:val="4F81BD" w:themeColor="accent1"/>
                          <w:sz w:val="52"/>
                          <w:szCs w:val="5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我们等你来！</w:t>
                      </w:r>
                    </w:p>
                    <w:p w:rsidR="005B09A1" w:rsidRDefault="005B09A1" w:rsidP="005B09A1">
                      <w:pPr>
                        <w:rPr>
                          <w:rFonts w:asciiTheme="majorEastAsia" w:eastAsiaTheme="majorEastAsia" w:hAnsiTheme="majorEastAsia"/>
                          <w:noProof/>
                          <w:sz w:val="52"/>
                          <w:szCs w:val="52"/>
                          <w14:shadow w14:blurRad="50800" w14:dist="38100" w14:dir="16200000" w14:sx="100000" w14:sy="100000" w14:kx="0" w14:ky="0" w14:algn="b">
                            <w14:srgbClr w14:val="000000">
                              <w14:alpha w14:val="60000"/>
                            </w14:srgbClr>
                          </w14:shadow>
                          <w14:textOutline w14:w="9207" w14:cap="flat" w14:cmpd="sng" w14:algn="ctr">
                            <w14:solidFill>
                              <w14:srgbClr w14:val="FFFFFF"/>
                            </w14:solidFill>
                            <w14:prstDash w14:val="solid"/>
                            <w14:round/>
                          </w14:textOutline>
                          <w14:textFill>
                            <w14:solidFill>
                              <w14:srgbClr w14:val="FFFFFF"/>
                            </w14:solidFill>
                          </w14:textFill>
                        </w:rPr>
                      </w:pPr>
                    </w:p>
                    <w:p w:rsidR="005B09A1" w:rsidRDefault="005B09A1" w:rsidP="005B09A1">
                      <w:pPr>
                        <w:rPr>
                          <w:rFonts w:asciiTheme="majorEastAsia" w:eastAsiaTheme="majorEastAsia" w:hAnsiTheme="majorEastAsia"/>
                          <w:noProof/>
                          <w:sz w:val="52"/>
                          <w:szCs w:val="52"/>
                          <w14:shadow w14:blurRad="50800" w14:dist="38100" w14:dir="16200000" w14:sx="100000" w14:sy="100000" w14:kx="0" w14:ky="0" w14:algn="b">
                            <w14:srgbClr w14:val="000000">
                              <w14:alpha w14:val="60000"/>
                            </w14:srgbClr>
                          </w14:shadow>
                          <w14:textOutline w14:w="9207" w14:cap="flat" w14:cmpd="sng" w14:algn="ctr">
                            <w14:solidFill>
                              <w14:srgbClr w14:val="FFFFFF"/>
                            </w14:solidFill>
                            <w14:prstDash w14:val="solid"/>
                            <w14:round/>
                          </w14:textOutline>
                          <w14:textFill>
                            <w14:solidFill>
                              <w14:srgbClr w14:val="FFFFFF"/>
                            </w14:solidFill>
                          </w14:textFill>
                        </w:rPr>
                      </w:pPr>
                    </w:p>
                    <w:p w:rsidR="005B09A1" w:rsidRDefault="005B09A1" w:rsidP="005B09A1">
                      <w:pPr>
                        <w:rPr>
                          <w:rFonts w:asciiTheme="majorEastAsia" w:eastAsiaTheme="majorEastAsia" w:hAnsiTheme="majorEastAsia"/>
                          <w:noProof/>
                          <w:sz w:val="52"/>
                          <w:szCs w:val="52"/>
                          <w14:shadow w14:blurRad="50800" w14:dist="38100" w14:dir="16200000" w14:sx="100000" w14:sy="100000" w14:kx="0" w14:ky="0" w14:algn="b">
                            <w14:srgbClr w14:val="000000">
                              <w14:alpha w14:val="60000"/>
                            </w14:srgbClr>
                          </w14:shadow>
                          <w14:textOutline w14:w="9207" w14:cap="flat" w14:cmpd="sng" w14:algn="ctr">
                            <w14:solidFill>
                              <w14:srgbClr w14:val="FFFFFF"/>
                            </w14:solidFill>
                            <w14:prstDash w14:val="solid"/>
                            <w14:round/>
                          </w14:textOutline>
                          <w14:textFill>
                            <w14:solidFill>
                              <w14:srgbClr w14:val="FFFFFF"/>
                            </w14:solidFill>
                          </w14:textFill>
                        </w:rPr>
                      </w:pPr>
                    </w:p>
                    <w:p w:rsidR="005B09A1" w:rsidRPr="005B09A1" w:rsidRDefault="005B09A1" w:rsidP="005B09A1">
                      <w:pPr>
                        <w:rPr>
                          <w:rFonts w:asciiTheme="majorEastAsia" w:eastAsiaTheme="majorEastAsia" w:hAnsiTheme="majorEastAsia"/>
                          <w:noProof/>
                          <w:sz w:val="52"/>
                          <w:szCs w:val="52"/>
                          <w14:shadow w14:blurRad="50800" w14:dist="38100" w14:dir="16200000" w14:sx="100000" w14:sy="100000" w14:kx="0" w14:ky="0" w14:algn="b">
                            <w14:srgbClr w14:val="000000">
                              <w14:alpha w14:val="60000"/>
                            </w14:srgbClr>
                          </w14:shadow>
                          <w14:textOutline w14:w="9207" w14:cap="flat" w14:cmpd="sng" w14:algn="ctr">
                            <w14:solidFill>
                              <w14:srgbClr w14:val="FFFFFF"/>
                            </w14:solidFill>
                            <w14:prstDash w14:val="solid"/>
                            <w14:round/>
                          </w14:textOutline>
                          <w14:textFill>
                            <w14:solidFill>
                              <w14:srgbClr w14:val="FFFFFF"/>
                            </w14:solidFill>
                          </w14:textFill>
                        </w:rPr>
                      </w:pPr>
                    </w:p>
                  </w:txbxContent>
                </v:textbox>
              </v:shape>
            </w:pict>
          </mc:Fallback>
        </mc:AlternateContent>
      </w:r>
      <w:r w:rsidR="007E2D3D">
        <w:rPr>
          <w:noProof/>
        </w:rPr>
        <mc:AlternateContent>
          <mc:Choice Requires="wps">
            <w:drawing>
              <wp:anchor distT="0" distB="0" distL="114300" distR="114300" simplePos="0" relativeHeight="251666432" behindDoc="0" locked="0" layoutInCell="1" allowOverlap="1" wp14:anchorId="08F630B3" wp14:editId="67B6F4ED">
                <wp:simplePos x="0" y="0"/>
                <wp:positionH relativeFrom="column">
                  <wp:posOffset>1314450</wp:posOffset>
                </wp:positionH>
                <wp:positionV relativeFrom="paragraph">
                  <wp:posOffset>337185</wp:posOffset>
                </wp:positionV>
                <wp:extent cx="5274310" cy="3148965"/>
                <wp:effectExtent l="0" t="76200" r="18415" b="87630"/>
                <wp:wrapNone/>
                <wp:docPr id="4" name="文本框 4"/>
                <wp:cNvGraphicFramePr/>
                <a:graphic xmlns:a="http://schemas.openxmlformats.org/drawingml/2006/main">
                  <a:graphicData uri="http://schemas.microsoft.com/office/word/2010/wordprocessingShape">
                    <wps:wsp>
                      <wps:cNvSpPr txBox="1"/>
                      <wps:spPr>
                        <a:xfrm rot="154052">
                          <a:off x="0" y="0"/>
                          <a:ext cx="5274310" cy="3148965"/>
                        </a:xfrm>
                        <a:prstGeom prst="rect">
                          <a:avLst/>
                        </a:prstGeom>
                        <a:noFill/>
                        <a:ln>
                          <a:noFill/>
                        </a:ln>
                        <a:effectLst/>
                      </wps:spPr>
                      <wps:txbx>
                        <w:txbxContent>
                          <w:p w:rsidR="007E2D3D" w:rsidRPr="007E2D3D" w:rsidRDefault="007E2D3D" w:rsidP="005B09A1">
                            <w:pPr>
                              <w:rPr>
                                <w:rFonts w:ascii="宋体" w:eastAsia="宋体" w:hAnsi="宋体" w:cs="Arial"/>
                                <w:b/>
                                <w:noProof/>
                                <w:sz w:val="72"/>
                                <w:szCs w:val="72"/>
                                <w:shd w:val="clear" w:color="auto" w:fill="FFFFFF"/>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文本框 4" o:spid="_x0000_s1028" type="#_x0000_t202" style="position:absolute;left:0;text-align:left;margin-left:103.5pt;margin-top:26.55pt;width:415.3pt;height:247.95pt;rotation:168266fd;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" filled="f" stroked="f">
                <v:textbox style="mso-fit-shape-to-text:t">
                  <w:txbxContent>
                    <w:p w:rsidR="007E2D3D" w:rsidRPr="007E2D3D" w:rsidRDefault="007E2D3D" w:rsidP="005B09A1">
                      <w:pPr>
                        <w:rPr>
                          <w:rFonts w:ascii="宋体" w:eastAsia="宋体" w:hAnsi="宋体" w:cs="Arial"/>
                          <w:b/>
                          <w:noProof/>
                          <w:sz w:val="72"/>
                          <w:szCs w:val="72"/>
                          <w:shd w:val="clear" w:color="auto" w:fill="FFFFFF"/>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txbxContent>
                </v:textbox>
              </v:shape>
            </w:pict>
          </mc:Fallback>
        </mc:AlternateContent>
      </w:r>
      <w:r w:rsidR="007E2D3D">
        <w:rPr>
          <w:rFonts w:ascii="宋体" w:eastAsia="宋体" w:hAnsi="宋体" w:cs="Arial"/>
          <w:noProof/>
          <w:sz w:val="28"/>
          <w:szCs w:val="28"/>
          <w:shd w:val="clear" w:color="auto" w:fill="FFFFFF"/>
        </w:rPr>
        <w:drawing>
          <wp:inline distT="0" distB="0" distL="0" distR="0" wp14:anchorId="70DF2740" wp14:editId="3BF1A575">
            <wp:extent cx="5274310" cy="3148965"/>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us1.jpg"/>
                    <pic:cNvPicPr/>
                  </pic:nvPicPr>
                  <pic:blipFill>
                    <a:blip r:embed="rId8">
                      <a:extLst>
                        <a:ext uri="{28A0092B-C50C-407E-A947-70E740481C1C}">
                          <a14:useLocalDpi xmlns:a14="http://schemas.microsoft.com/office/drawing/2010/main" val="0"/>
                        </a:ext>
                      </a:extLst>
                    </a:blip>
                    <a:stretch>
                      <a:fillRect/>
                    </a:stretch>
                  </pic:blipFill>
                  <pic:spPr>
                    <a:xfrm>
                      <a:off x="0" y="0"/>
                      <a:ext cx="5274310" cy="3148965"/>
                    </a:xfrm>
                    <a:prstGeom prst="rect">
                      <a:avLst/>
                    </a:prstGeom>
                  </pic:spPr>
                </pic:pic>
              </a:graphicData>
            </a:graphic>
          </wp:inline>
        </w:drawing>
      </w:r>
    </w:p>
    <w:p w:rsidR="0068218E" w:rsidRDefault="0068218E" w:rsidP="007D29B9">
      <w:pPr>
        <w:jc w:val="center"/>
        <w:rPr>
          <w:rFonts w:ascii="宋体" w:eastAsia="宋体" w:hAnsi="宋体"/>
          <w:sz w:val="28"/>
          <w:szCs w:val="28"/>
        </w:rPr>
      </w:pPr>
    </w:p>
    <w:p w:rsidR="003F68E8" w:rsidRPr="006732CD" w:rsidRDefault="003F68E8" w:rsidP="003F68E8">
      <w:pPr>
        <w:jc w:val="center"/>
        <w:rPr>
          <w:rFonts w:ascii="仿宋" w:eastAsia="仿宋" w:hAnsi="仿宋"/>
          <w:b/>
        </w:rPr>
      </w:pPr>
      <w:r w:rsidRPr="006732CD">
        <w:rPr>
          <w:rFonts w:ascii="仿宋" w:eastAsia="仿宋" w:hAnsi="仿宋" w:hint="eastAsia"/>
          <w:b/>
        </w:rPr>
        <w:t>2016年中建电子工程有限公司校园招聘</w:t>
      </w:r>
    </w:p>
    <w:p w:rsidR="003F68E8" w:rsidRPr="006732CD" w:rsidRDefault="003F68E8" w:rsidP="003F68E8">
      <w:pPr>
        <w:ind w:firstLine="420"/>
        <w:jc w:val="center"/>
        <w:rPr>
          <w:rFonts w:ascii="仿宋" w:eastAsia="仿宋" w:hAnsi="仿宋"/>
        </w:rPr>
      </w:pPr>
      <w:r w:rsidRPr="006732CD">
        <w:rPr>
          <w:rFonts w:ascii="仿宋" w:eastAsia="仿宋" w:hAnsi="仿宋" w:hint="eastAsia"/>
        </w:rPr>
        <w:t>正式启动！</w:t>
      </w:r>
    </w:p>
    <w:p w:rsidR="003F68E8" w:rsidRPr="006732CD" w:rsidRDefault="003F68E8" w:rsidP="003F68E8">
      <w:pPr>
        <w:ind w:firstLineChars="50" w:firstLine="105"/>
        <w:jc w:val="center"/>
        <w:rPr>
          <w:rFonts w:ascii="仿宋" w:eastAsia="仿宋" w:hAnsi="仿宋"/>
        </w:rPr>
      </w:pPr>
      <w:r w:rsidRPr="006732CD">
        <w:rPr>
          <w:rFonts w:ascii="仿宋" w:eastAsia="仿宋" w:hAnsi="仿宋" w:hint="eastAsia"/>
        </w:rPr>
        <w:t xml:space="preserve">  走进中建电子，寻找更好的自己！</w:t>
      </w:r>
    </w:p>
    <w:p w:rsidR="004E712C" w:rsidRDefault="004E712C" w:rsidP="004E712C">
      <w:r>
        <w:rPr>
          <w:noProof/>
        </w:rPr>
        <mc:AlternateContent>
          <mc:Choice Requires="wps">
            <w:drawing>
              <wp:anchor distT="0" distB="0" distL="114300" distR="114300" simplePos="0" relativeHeight="251687936" behindDoc="0" locked="0" layoutInCell="1" allowOverlap="1" wp14:anchorId="5D2865F2" wp14:editId="71DBD305">
                <wp:simplePos x="0" y="0"/>
                <wp:positionH relativeFrom="column">
                  <wp:posOffset>1762125</wp:posOffset>
                </wp:positionH>
                <wp:positionV relativeFrom="paragraph">
                  <wp:posOffset>177165</wp:posOffset>
                </wp:positionV>
                <wp:extent cx="1466850" cy="309880"/>
                <wp:effectExtent l="0" t="0" r="0" b="0"/>
                <wp:wrapNone/>
                <wp:docPr id="18" name="矩形 18"/>
                <wp:cNvGraphicFramePr/>
                <a:graphic xmlns:a="http://schemas.openxmlformats.org/drawingml/2006/main">
                  <a:graphicData uri="http://schemas.microsoft.com/office/word/2010/wordprocessingShape">
                    <wps:wsp>
                      <wps:cNvSpPr/>
                      <wps:spPr>
                        <a:xfrm>
                          <a:off x="0" y="0"/>
                          <a:ext cx="1466850" cy="30988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E712C" w:rsidRPr="006732CD" w:rsidRDefault="004E712C" w:rsidP="004E712C">
                            <w:pPr>
                              <w:jc w:val="center"/>
                              <w:rPr>
                                <w:rFonts w:ascii="仿宋" w:eastAsia="仿宋" w:hAnsi="仿宋"/>
                                <w:b/>
                                <w:sz w:val="24"/>
                                <w:szCs w:val="24"/>
                              </w:rPr>
                            </w:pPr>
                            <w:r w:rsidRPr="006732CD">
                              <w:rPr>
                                <w:rFonts w:ascii="仿宋" w:eastAsia="仿宋" w:hAnsi="仿宋" w:hint="eastAsia"/>
                                <w:b/>
                                <w:sz w:val="24"/>
                                <w:szCs w:val="24"/>
                              </w:rPr>
                              <w:t>关于我们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18" o:spid="_x0000_s1029" style="position:absolute;left:0;text-align:left;margin-left:138.75pt;margin-top:13.95pt;width:115.5pt;height:24.4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" fillcolor="#4f81bd [3204]" stroked="f" strokeweight="2pt">
                <v:textbox>
                  <w:txbxContent>
                    <w:p w:rsidR="004E712C" w:rsidRPr="006732CD" w:rsidRDefault="004E712C" w:rsidP="004E712C">
                      <w:pPr>
                        <w:jc w:val="center"/>
                        <w:rPr>
                          <w:rFonts w:ascii="仿宋" w:eastAsia="仿宋" w:hAnsi="仿宋"/>
                          <w:b/>
                          <w:sz w:val="24"/>
                          <w:szCs w:val="24"/>
                        </w:rPr>
                      </w:pPr>
                      <w:r w:rsidRPr="006732CD">
                        <w:rPr>
                          <w:rFonts w:ascii="仿宋" w:eastAsia="仿宋" w:hAnsi="仿宋" w:hint="eastAsia"/>
                          <w:b/>
                          <w:sz w:val="24"/>
                          <w:szCs w:val="24"/>
                        </w:rPr>
                        <w:t>关于我们</w:t>
                      </w:r>
                    </w:p>
                  </w:txbxContent>
                </v:textbox>
              </v:rect>
            </w:pict>
          </mc:Fallback>
        </mc:AlternateContent>
      </w:r>
    </w:p>
    <w:p w:rsidR="004E712C" w:rsidRPr="004E712C" w:rsidRDefault="004E712C" w:rsidP="00224B46">
      <w:pPr>
        <w:spacing w:line="360" w:lineRule="auto"/>
        <w:jc w:val="center"/>
        <w:rPr>
          <w:rFonts w:asciiTheme="minorEastAsia" w:hAnsiTheme="minorEastAsia" w:cs="仿宋"/>
          <w:kern w:val="0"/>
          <w:szCs w:val="21"/>
        </w:rPr>
      </w:pPr>
    </w:p>
    <w:p w:rsidR="004E712C" w:rsidRPr="006732CD" w:rsidRDefault="004E712C" w:rsidP="004C0FA5">
      <w:pPr>
        <w:spacing w:line="360" w:lineRule="auto"/>
        <w:ind w:left="142" w:firstLineChars="200" w:firstLine="420"/>
        <w:rPr>
          <w:rFonts w:ascii="仿宋" w:eastAsia="仿宋" w:hAnsi="仿宋" w:cs="仿宋"/>
          <w:kern w:val="0"/>
          <w:szCs w:val="21"/>
        </w:rPr>
      </w:pPr>
      <w:r w:rsidRPr="006732CD">
        <w:rPr>
          <w:rFonts w:ascii="仿宋" w:eastAsia="仿宋" w:hAnsi="仿宋" w:cs="仿宋" w:hint="eastAsia"/>
          <w:kern w:val="0"/>
          <w:szCs w:val="21"/>
        </w:rPr>
        <w:t>中建电子工程有限公司（以下简称“中建电子”）是中国建筑股份有限公司投资组建，于1995年11月2日在国家工商行政管理局注册成立的一家全国性从事智能建筑系统集成及机电安装业务的专业工程公司，企业注册资金10100万元人民币，为国有全资控股企业。中建电子工程有限公司主营业务主要包括智能化业务和机电业务</w:t>
      </w:r>
      <w:r w:rsidR="00B50762" w:rsidRPr="006732CD">
        <w:rPr>
          <w:rFonts w:ascii="仿宋" w:eastAsia="仿宋" w:hAnsi="仿宋" w:cs="仿宋" w:hint="eastAsia"/>
          <w:kern w:val="0"/>
          <w:szCs w:val="21"/>
        </w:rPr>
        <w:t>，其中智能化业务</w:t>
      </w:r>
      <w:r w:rsidR="007F348B" w:rsidRPr="006732CD">
        <w:rPr>
          <w:rFonts w:ascii="仿宋" w:eastAsia="仿宋" w:hAnsi="仿宋" w:cs="仿宋" w:hint="eastAsia"/>
          <w:kern w:val="0"/>
          <w:szCs w:val="21"/>
        </w:rPr>
        <w:t>全国排名前三。</w:t>
      </w:r>
    </w:p>
    <w:p w:rsidR="004E712C" w:rsidRPr="006732CD" w:rsidRDefault="007F348B" w:rsidP="004E712C">
      <w:pPr>
        <w:spacing w:line="360" w:lineRule="auto"/>
        <w:ind w:left="142"/>
        <w:rPr>
          <w:rFonts w:ascii="仿宋" w:eastAsia="仿宋" w:hAnsi="仿宋" w:cs="仿宋"/>
          <w:b/>
          <w:kern w:val="0"/>
          <w:szCs w:val="21"/>
        </w:rPr>
      </w:pPr>
      <w:r w:rsidRPr="006732CD">
        <w:rPr>
          <w:rFonts w:ascii="仿宋" w:eastAsia="仿宋" w:hAnsi="仿宋" w:cs="仿宋" w:hint="eastAsia"/>
          <w:b/>
          <w:kern w:val="0"/>
          <w:szCs w:val="21"/>
        </w:rPr>
        <w:t>智能化业务</w:t>
      </w:r>
    </w:p>
    <w:p w:rsidR="004E712C" w:rsidRPr="006732CD" w:rsidRDefault="004E712C" w:rsidP="004C0FA5">
      <w:pPr>
        <w:spacing w:line="360" w:lineRule="auto"/>
        <w:ind w:left="142" w:firstLineChars="200" w:firstLine="420"/>
        <w:rPr>
          <w:rFonts w:ascii="仿宋" w:eastAsia="仿宋" w:hAnsi="仿宋" w:cs="仿宋"/>
          <w:kern w:val="0"/>
          <w:szCs w:val="21"/>
        </w:rPr>
      </w:pPr>
      <w:r w:rsidRPr="006732CD">
        <w:rPr>
          <w:rFonts w:ascii="仿宋" w:eastAsia="仿宋" w:hAnsi="仿宋" w:cs="仿宋" w:hint="eastAsia"/>
          <w:kern w:val="0"/>
          <w:szCs w:val="21"/>
        </w:rPr>
        <w:t>中建电子工程有限公司作为专业化的智能建筑系统集成商，在奥运场馆、会展中心、工业厂房、机场、金融机构等领域打造了众多智能精品。先后承接奥林匹克公园IPV6灯光照明控制系统工程、国家游泳中心、老山自行车馆等6个奥运项目，及中国国家博物馆、中国电影博物馆、摩托罗拉新园区、中国驻美使馆等一批重大工程。在着重开展国内业务的同时，</w:t>
      </w:r>
      <w:r w:rsidR="00224B46" w:rsidRPr="006732CD">
        <w:rPr>
          <w:rFonts w:ascii="仿宋" w:eastAsia="仿宋" w:hAnsi="仿宋" w:cs="仿宋" w:hint="eastAsia"/>
          <w:kern w:val="0"/>
          <w:szCs w:val="21"/>
        </w:rPr>
        <w:t>也在积极</w:t>
      </w:r>
      <w:r w:rsidRPr="006732CD">
        <w:rPr>
          <w:rFonts w:ascii="仿宋" w:eastAsia="仿宋" w:hAnsi="仿宋" w:cs="仿宋" w:hint="eastAsia"/>
          <w:kern w:val="0"/>
          <w:szCs w:val="21"/>
        </w:rPr>
        <w:t>开拓海外市场。</w:t>
      </w:r>
    </w:p>
    <w:p w:rsidR="004E712C" w:rsidRPr="006732CD" w:rsidRDefault="004E712C" w:rsidP="004E712C">
      <w:pPr>
        <w:spacing w:line="360" w:lineRule="auto"/>
        <w:rPr>
          <w:rFonts w:ascii="仿宋" w:eastAsia="仿宋" w:hAnsi="仿宋" w:cs="仿宋"/>
          <w:b/>
          <w:kern w:val="0"/>
          <w:szCs w:val="21"/>
        </w:rPr>
      </w:pPr>
      <w:r w:rsidRPr="006732CD">
        <w:rPr>
          <w:rFonts w:ascii="仿宋" w:eastAsia="仿宋" w:hAnsi="仿宋" w:cs="仿宋" w:hint="eastAsia"/>
          <w:kern w:val="0"/>
          <w:szCs w:val="21"/>
        </w:rPr>
        <w:t xml:space="preserve"> </w:t>
      </w:r>
      <w:r w:rsidRPr="006732CD">
        <w:rPr>
          <w:rFonts w:ascii="仿宋" w:eastAsia="仿宋" w:hAnsi="仿宋" w:cs="仿宋" w:hint="eastAsia"/>
          <w:b/>
          <w:kern w:val="0"/>
          <w:szCs w:val="21"/>
        </w:rPr>
        <w:t>机电业务</w:t>
      </w:r>
    </w:p>
    <w:p w:rsidR="004E712C" w:rsidRPr="006732CD" w:rsidRDefault="004E712C" w:rsidP="004C0FA5">
      <w:pPr>
        <w:spacing w:line="360" w:lineRule="auto"/>
        <w:ind w:left="142" w:firstLineChars="200" w:firstLine="420"/>
        <w:rPr>
          <w:rFonts w:ascii="仿宋" w:eastAsia="仿宋" w:hAnsi="仿宋" w:cs="仿宋"/>
          <w:kern w:val="0"/>
          <w:szCs w:val="21"/>
        </w:rPr>
      </w:pPr>
      <w:r w:rsidRPr="006732CD">
        <w:rPr>
          <w:rFonts w:ascii="仿宋" w:eastAsia="仿宋" w:hAnsi="仿宋" w:cs="仿宋" w:hint="eastAsia"/>
          <w:kern w:val="0"/>
          <w:szCs w:val="21"/>
        </w:rPr>
        <w:t>作为中建电子工程有限公司2009年新增业务（前身为“中建国际机电工程公司”），</w:t>
      </w:r>
      <w:r w:rsidRPr="006732CD">
        <w:rPr>
          <w:rFonts w:ascii="仿宋" w:eastAsia="仿宋" w:hAnsi="仿宋" w:cs="仿宋" w:hint="eastAsia"/>
          <w:kern w:val="0"/>
          <w:szCs w:val="21"/>
        </w:rPr>
        <w:lastRenderedPageBreak/>
        <w:t>目前设有非洲区域总部、机电工程事业部和英语区域总部。机电业务涉及领域包括：银行、办公、酒店、使馆、洁净厂房、机场等。先后承接了以下工程：中央电视台新台址工程、中国银行总行、卡塔尔多哈高层项目、上海环球金融中心、燕莎中心、</w:t>
      </w:r>
      <w:proofErr w:type="gramStart"/>
      <w:r w:rsidRPr="006732CD">
        <w:rPr>
          <w:rFonts w:ascii="仿宋" w:eastAsia="仿宋" w:hAnsi="仿宋" w:cs="仿宋" w:hint="eastAsia"/>
          <w:kern w:val="0"/>
          <w:szCs w:val="21"/>
        </w:rPr>
        <w:t>凯</w:t>
      </w:r>
      <w:proofErr w:type="gramEnd"/>
      <w:r w:rsidRPr="006732CD">
        <w:rPr>
          <w:rFonts w:ascii="仿宋" w:eastAsia="仿宋" w:hAnsi="仿宋" w:cs="仿宋" w:hint="eastAsia"/>
          <w:kern w:val="0"/>
          <w:szCs w:val="21"/>
        </w:rPr>
        <w:t>晨广场、北京盛福大厦5.6万平米、中国海洋石油大厦、阿联酋棕榈岛别墅、阿尔及利亚奥兰五星级酒店、阿尔及利亚国际会议中心、赤道几内亚马拉博总统官邸、赤道几内亚巴塔大学、刚果（布）体育场等。</w:t>
      </w:r>
    </w:p>
    <w:p w:rsidR="004E712C" w:rsidRPr="006732CD" w:rsidRDefault="004E712C" w:rsidP="004C0FA5">
      <w:pPr>
        <w:spacing w:line="360" w:lineRule="auto"/>
        <w:ind w:left="142" w:firstLineChars="200" w:firstLine="420"/>
        <w:rPr>
          <w:rFonts w:ascii="仿宋" w:eastAsia="仿宋" w:hAnsi="仿宋" w:cs="仿宋"/>
          <w:kern w:val="0"/>
          <w:szCs w:val="21"/>
        </w:rPr>
      </w:pPr>
      <w:r w:rsidRPr="006732CD">
        <w:rPr>
          <w:rFonts w:ascii="仿宋" w:eastAsia="仿宋" w:hAnsi="仿宋" w:cs="仿宋" w:hint="eastAsia"/>
          <w:kern w:val="0"/>
          <w:szCs w:val="21"/>
        </w:rPr>
        <w:t>中建电子在中国各主要中心城市共设有7个分支机构，经营业务在中国国内覆盖华北、华东、西南、西北、东北、华南地区。在着重开展国内业务的同时，中建电子与中建总公司已形成海内外一体化同步互动，在国外设有3个分支机构，成功拓展北美、中东及非洲地区的海外业务。并承担海外专业人才“蓄水池”的职能。</w:t>
      </w:r>
    </w:p>
    <w:p w:rsidR="004E712C" w:rsidRDefault="004E712C" w:rsidP="004C0FA5">
      <w:pPr>
        <w:spacing w:line="360" w:lineRule="auto"/>
        <w:ind w:left="142" w:firstLineChars="200" w:firstLine="420"/>
        <w:rPr>
          <w:rFonts w:asciiTheme="minorEastAsia" w:hAnsiTheme="minorEastAsia" w:cs="仿宋"/>
          <w:kern w:val="0"/>
          <w:szCs w:val="21"/>
        </w:rPr>
      </w:pPr>
      <w:r w:rsidRPr="006732CD">
        <w:rPr>
          <w:rFonts w:ascii="仿宋" w:eastAsia="仿宋" w:hAnsi="仿宋" w:cs="仿宋" w:hint="eastAsia"/>
          <w:kern w:val="0"/>
          <w:szCs w:val="21"/>
        </w:rPr>
        <w:t>未来的中建电子将积极利用“中国建筑”的强大背景和企业自身良好的品牌声誉，致力于成为一家具有全球化视野和国际化管理理念的高科技专业公司。</w:t>
      </w:r>
    </w:p>
    <w:p w:rsidR="004E712C" w:rsidRPr="004E712C" w:rsidRDefault="004E712C" w:rsidP="003F68E8">
      <w:pPr>
        <w:ind w:firstLineChars="50" w:firstLine="105"/>
        <w:jc w:val="center"/>
      </w:pPr>
    </w:p>
    <w:p w:rsidR="003F68E8" w:rsidRDefault="003F68E8" w:rsidP="00AC2D92">
      <w:r>
        <w:rPr>
          <w:noProof/>
        </w:rPr>
        <mc:AlternateContent>
          <mc:Choice Requires="wps">
            <w:drawing>
              <wp:anchor distT="0" distB="0" distL="114300" distR="114300" simplePos="0" relativeHeight="251659264" behindDoc="0" locked="0" layoutInCell="1" allowOverlap="1" wp14:anchorId="2D7AA32F" wp14:editId="54D31F82">
                <wp:simplePos x="0" y="0"/>
                <wp:positionH relativeFrom="column">
                  <wp:posOffset>1509849</wp:posOffset>
                </wp:positionH>
                <wp:positionV relativeFrom="paragraph">
                  <wp:posOffset>185420</wp:posOffset>
                </wp:positionV>
                <wp:extent cx="2587625" cy="309880"/>
                <wp:effectExtent l="0" t="0" r="3175" b="0"/>
                <wp:wrapNone/>
                <wp:docPr id="5" name="矩形 5"/>
                <wp:cNvGraphicFramePr/>
                <a:graphic xmlns:a="http://schemas.openxmlformats.org/drawingml/2006/main">
                  <a:graphicData uri="http://schemas.microsoft.com/office/word/2010/wordprocessingShape">
                    <wps:wsp>
                      <wps:cNvSpPr/>
                      <wps:spPr>
                        <a:xfrm>
                          <a:off x="0" y="0"/>
                          <a:ext cx="2587625" cy="30988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F68E8" w:rsidRPr="006732CD" w:rsidRDefault="003F68E8" w:rsidP="003F68E8">
                            <w:pPr>
                              <w:jc w:val="center"/>
                              <w:rPr>
                                <w:rFonts w:ascii="仿宋" w:eastAsia="仿宋" w:hAnsi="仿宋"/>
                                <w:b/>
                                <w:sz w:val="24"/>
                                <w:szCs w:val="24"/>
                              </w:rPr>
                            </w:pPr>
                            <w:r w:rsidRPr="006732CD">
                              <w:rPr>
                                <w:rFonts w:ascii="仿宋" w:eastAsia="仿宋" w:hAnsi="仿宋" w:hint="eastAsia"/>
                                <w:b/>
                                <w:sz w:val="24"/>
                                <w:szCs w:val="24"/>
                              </w:rPr>
                              <w:t>为什么要加入中建电子？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5" o:spid="_x0000_s1030" style="position:absolute;left:0;text-align:left;margin-left:118.9pt;margin-top:14.6pt;width:203.75pt;height:24.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" fillcolor="#4f81bd [3204]" stroked="f" strokeweight="2pt">
                <v:textbox>
                  <w:txbxContent>
                    <w:p w:rsidR="003F68E8" w:rsidRPr="006732CD" w:rsidRDefault="003F68E8" w:rsidP="003F68E8">
                      <w:pPr>
                        <w:jc w:val="center"/>
                        <w:rPr>
                          <w:rFonts w:ascii="仿宋" w:eastAsia="仿宋" w:hAnsi="仿宋"/>
                          <w:b/>
                          <w:sz w:val="24"/>
                          <w:szCs w:val="24"/>
                        </w:rPr>
                      </w:pPr>
                      <w:r w:rsidRPr="006732CD">
                        <w:rPr>
                          <w:rFonts w:ascii="仿宋" w:eastAsia="仿宋" w:hAnsi="仿宋" w:hint="eastAsia"/>
                          <w:b/>
                          <w:sz w:val="24"/>
                          <w:szCs w:val="24"/>
                        </w:rPr>
                        <w:t>为什么要加入中建电子？</w:t>
                      </w:r>
                    </w:p>
                  </w:txbxContent>
                </v:textbox>
              </v:rect>
            </w:pict>
          </mc:Fallback>
        </mc:AlternateContent>
      </w:r>
    </w:p>
    <w:p w:rsidR="003F68E8" w:rsidRPr="00FF7AF6" w:rsidRDefault="003F68E8" w:rsidP="003F68E8">
      <w:pPr>
        <w:ind w:firstLine="420"/>
        <w:jc w:val="center"/>
      </w:pPr>
    </w:p>
    <w:p w:rsidR="00B530DB" w:rsidRDefault="00B530DB" w:rsidP="003F68E8"/>
    <w:p w:rsidR="003F68E8" w:rsidRPr="006B1DA1" w:rsidRDefault="00662773" w:rsidP="003F68E8">
      <w:pPr>
        <w:pStyle w:val="a8"/>
        <w:numPr>
          <w:ilvl w:val="0"/>
          <w:numId w:val="1"/>
        </w:numPr>
        <w:ind w:firstLineChars="0"/>
        <w:rPr>
          <w:b/>
          <w:caps/>
          <w:sz w:val="24"/>
          <w:szCs w:val="24"/>
        </w:rPr>
      </w:pPr>
      <w:r w:rsidRPr="006B1DA1">
        <w:rPr>
          <w:b/>
          <w:caps/>
          <w:noProof/>
          <w:color w:val="FFFFFF" w:themeColor="background1"/>
          <w:sz w:val="24"/>
          <w:szCs w:val="24"/>
        </w:rPr>
        <mc:AlternateContent>
          <mc:Choice Requires="wps">
            <w:drawing>
              <wp:anchor distT="0" distB="0" distL="114300" distR="114300" simplePos="0" relativeHeight="251660288" behindDoc="1" locked="0" layoutInCell="1" allowOverlap="1" wp14:anchorId="4DB46456" wp14:editId="1C7A1880">
                <wp:simplePos x="0" y="0"/>
                <wp:positionH relativeFrom="column">
                  <wp:posOffset>447675</wp:posOffset>
                </wp:positionH>
                <wp:positionV relativeFrom="paragraph">
                  <wp:posOffset>53340</wp:posOffset>
                </wp:positionV>
                <wp:extent cx="1457325" cy="333375"/>
                <wp:effectExtent l="0" t="0" r="9525" b="9525"/>
                <wp:wrapNone/>
                <wp:docPr id="9" name="流程图: 可选过程 9"/>
                <wp:cNvGraphicFramePr/>
                <a:graphic xmlns:a="http://schemas.openxmlformats.org/drawingml/2006/main">
                  <a:graphicData uri="http://schemas.microsoft.com/office/word/2010/wordprocessingShape">
                    <wps:wsp>
                      <wps:cNvSpPr/>
                      <wps:spPr>
                        <a:xfrm>
                          <a:off x="0" y="0"/>
                          <a:ext cx="1457325" cy="333375"/>
                        </a:xfrm>
                        <a:prstGeom prst="flowChartAlternateProcess">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F68E8" w:rsidRPr="006732CD" w:rsidRDefault="00B530DB" w:rsidP="003F68E8">
                            <w:pPr>
                              <w:jc w:val="center"/>
                              <w:rPr>
                                <w:rFonts w:ascii="仿宋" w:eastAsia="仿宋" w:hAnsi="仿宋"/>
                              </w:rPr>
                            </w:pPr>
                            <w:r w:rsidRPr="006732CD">
                              <w:rPr>
                                <w:rFonts w:ascii="仿宋" w:eastAsia="仿宋" w:hAnsi="仿宋" w:cs="仿宋" w:hint="eastAsia"/>
                                <w:b/>
                                <w:kern w:val="0"/>
                                <w:sz w:val="24"/>
                                <w:szCs w:val="24"/>
                              </w:rPr>
                              <w:t>培养人才的摇篮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9" o:spid="_x0000_s1031" type="#_x0000_t176" style="position:absolute;left:0;text-align:left;margin-left:35.25pt;margin-top:4.2pt;width:114.75pt;height:2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" fillcolor="#8db3e2 [1311]" stroked="f" strokeweight="2pt">
                <v:textbox>
                  <w:txbxContent>
                    <w:p w:rsidR="003F68E8" w:rsidRPr="006732CD" w:rsidRDefault="00B530DB" w:rsidP="003F68E8">
                      <w:pPr>
                        <w:jc w:val="center"/>
                        <w:rPr>
                          <w:rFonts w:ascii="仿宋" w:eastAsia="仿宋" w:hAnsi="仿宋"/>
                        </w:rPr>
                      </w:pPr>
                      <w:r w:rsidRPr="006732CD">
                        <w:rPr>
                          <w:rFonts w:ascii="仿宋" w:eastAsia="仿宋" w:hAnsi="仿宋" w:cs="仿宋" w:hint="eastAsia"/>
                          <w:b/>
                          <w:kern w:val="0"/>
                          <w:sz w:val="24"/>
                          <w:szCs w:val="24"/>
                        </w:rPr>
                        <w:t>培养人才的摇篮</w:t>
                      </w:r>
                    </w:p>
                  </w:txbxContent>
                </v:textbox>
              </v:shape>
            </w:pict>
          </mc:Fallback>
        </mc:AlternateContent>
      </w:r>
    </w:p>
    <w:p w:rsidR="00E12DAE" w:rsidRPr="006732CD" w:rsidRDefault="003F68E8" w:rsidP="004C0FA5">
      <w:pPr>
        <w:spacing w:line="360" w:lineRule="auto"/>
        <w:ind w:left="142" w:firstLineChars="200" w:firstLine="420"/>
        <w:rPr>
          <w:rFonts w:ascii="仿宋" w:eastAsia="仿宋" w:hAnsi="仿宋" w:cs="仿宋"/>
          <w:kern w:val="0"/>
          <w:szCs w:val="21"/>
        </w:rPr>
      </w:pPr>
      <w:r w:rsidRPr="006732CD">
        <w:rPr>
          <w:rFonts w:ascii="仿宋" w:eastAsia="仿宋" w:hAnsi="仿宋" w:cs="仿宋" w:hint="eastAsia"/>
          <w:kern w:val="0"/>
          <w:szCs w:val="21"/>
        </w:rPr>
        <w:t>作为</w:t>
      </w:r>
      <w:r w:rsidR="00075880" w:rsidRPr="006732CD">
        <w:rPr>
          <w:rFonts w:ascii="仿宋" w:eastAsia="仿宋" w:hAnsi="仿宋" w:cs="仿宋" w:hint="eastAsia"/>
          <w:kern w:val="0"/>
          <w:szCs w:val="21"/>
        </w:rPr>
        <w:t>国内一流的机电类专业</w:t>
      </w:r>
      <w:r w:rsidR="00075880" w:rsidRPr="006732CD">
        <w:rPr>
          <w:rFonts w:ascii="仿宋" w:eastAsia="仿宋" w:hAnsi="仿宋" w:cs="仿宋" w:hint="eastAsia"/>
          <w:szCs w:val="21"/>
        </w:rPr>
        <w:t>综合承包商和中建股份海外事业部机电类专业内部分包商</w:t>
      </w:r>
      <w:r w:rsidRPr="006732CD">
        <w:rPr>
          <w:rFonts w:ascii="仿宋" w:eastAsia="仿宋" w:hAnsi="仿宋" w:cs="仿宋" w:hint="eastAsia"/>
          <w:szCs w:val="21"/>
        </w:rPr>
        <w:t>，</w:t>
      </w:r>
      <w:r w:rsidRPr="006732CD">
        <w:rPr>
          <w:rFonts w:ascii="仿宋" w:eastAsia="仿宋" w:hAnsi="仿宋" w:cs="仿宋" w:hint="eastAsia"/>
          <w:kern w:val="0"/>
          <w:szCs w:val="21"/>
        </w:rPr>
        <w:t>中建电子致力于培养国际专业</w:t>
      </w:r>
      <w:r w:rsidR="00E12DAE" w:rsidRPr="006732CD">
        <w:rPr>
          <w:rFonts w:ascii="仿宋" w:eastAsia="仿宋" w:hAnsi="仿宋" w:cs="仿宋" w:hint="eastAsia"/>
          <w:kern w:val="0"/>
          <w:szCs w:val="21"/>
        </w:rPr>
        <w:t>型</w:t>
      </w:r>
      <w:r w:rsidRPr="006732CD">
        <w:rPr>
          <w:rFonts w:ascii="仿宋" w:eastAsia="仿宋" w:hAnsi="仿宋" w:cs="仿宋" w:hint="eastAsia"/>
          <w:kern w:val="0"/>
          <w:szCs w:val="21"/>
        </w:rPr>
        <w:t>人才。加入电子，你将拥有国际化的工作</w:t>
      </w:r>
      <w:r w:rsidR="000E12EF" w:rsidRPr="006732CD">
        <w:rPr>
          <w:rFonts w:ascii="仿宋" w:eastAsia="仿宋" w:hAnsi="仿宋" w:cs="仿宋" w:hint="eastAsia"/>
          <w:kern w:val="0"/>
          <w:szCs w:val="21"/>
        </w:rPr>
        <w:t>发展平台</w:t>
      </w:r>
      <w:r w:rsidRPr="006732CD">
        <w:rPr>
          <w:rFonts w:ascii="仿宋" w:eastAsia="仿宋" w:hAnsi="仿宋" w:cs="仿宋" w:hint="eastAsia"/>
          <w:kern w:val="0"/>
          <w:szCs w:val="21"/>
        </w:rPr>
        <w:t>、</w:t>
      </w:r>
      <w:r w:rsidR="00075880" w:rsidRPr="006732CD">
        <w:rPr>
          <w:rFonts w:ascii="仿宋" w:eastAsia="仿宋" w:hAnsi="仿宋" w:cs="仿宋" w:hint="eastAsia"/>
          <w:kern w:val="0"/>
          <w:szCs w:val="21"/>
        </w:rPr>
        <w:t>多样化的海外项目和交流培训</w:t>
      </w:r>
      <w:r w:rsidR="000E12EF" w:rsidRPr="006732CD">
        <w:rPr>
          <w:rFonts w:ascii="仿宋" w:eastAsia="仿宋" w:hAnsi="仿宋" w:cs="仿宋" w:hint="eastAsia"/>
          <w:kern w:val="0"/>
          <w:szCs w:val="21"/>
        </w:rPr>
        <w:t>，</w:t>
      </w:r>
      <w:r w:rsidRPr="006732CD">
        <w:rPr>
          <w:rFonts w:ascii="仿宋" w:eastAsia="仿宋" w:hAnsi="仿宋" w:cs="仿宋" w:hint="eastAsia"/>
          <w:kern w:val="0"/>
          <w:szCs w:val="21"/>
        </w:rPr>
        <w:t>为你职业生涯发展奠定坚实的基础！</w:t>
      </w:r>
    </w:p>
    <w:p w:rsidR="00E12DAE" w:rsidRPr="004C0FA5" w:rsidRDefault="00E12DAE" w:rsidP="00E12DAE">
      <w:pPr>
        <w:pStyle w:val="a8"/>
        <w:numPr>
          <w:ilvl w:val="0"/>
          <w:numId w:val="1"/>
        </w:numPr>
        <w:spacing w:line="360" w:lineRule="auto"/>
        <w:ind w:firstLineChars="0"/>
        <w:rPr>
          <w:rFonts w:ascii="仿宋" w:eastAsia="仿宋" w:hAnsi="仿宋" w:cs="仿宋"/>
          <w:b/>
          <w:color w:val="0070C0"/>
          <w:kern w:val="0"/>
          <w:sz w:val="36"/>
          <w:szCs w:val="36"/>
        </w:rPr>
      </w:pPr>
      <w:r w:rsidRPr="004C0FA5">
        <w:rPr>
          <w:rFonts w:ascii="仿宋" w:eastAsia="仿宋" w:hAnsi="仿宋"/>
          <w:noProof/>
        </w:rPr>
        <mc:AlternateContent>
          <mc:Choice Requires="wps">
            <w:drawing>
              <wp:anchor distT="0" distB="0" distL="114300" distR="114300" simplePos="0" relativeHeight="251662336" behindDoc="1" locked="0" layoutInCell="1" allowOverlap="1" wp14:anchorId="5E71C8D4" wp14:editId="4E325012">
                <wp:simplePos x="0" y="0"/>
                <wp:positionH relativeFrom="column">
                  <wp:posOffset>447675</wp:posOffset>
                </wp:positionH>
                <wp:positionV relativeFrom="paragraph">
                  <wp:posOffset>32385</wp:posOffset>
                </wp:positionV>
                <wp:extent cx="2438400" cy="323850"/>
                <wp:effectExtent l="0" t="0" r="0" b="0"/>
                <wp:wrapNone/>
                <wp:docPr id="1" name="流程图: 可选过程 1"/>
                <wp:cNvGraphicFramePr/>
                <a:graphic xmlns:a="http://schemas.openxmlformats.org/drawingml/2006/main">
                  <a:graphicData uri="http://schemas.microsoft.com/office/word/2010/wordprocessingShape">
                    <wps:wsp>
                      <wps:cNvSpPr/>
                      <wps:spPr>
                        <a:xfrm>
                          <a:off x="0" y="0"/>
                          <a:ext cx="2438400" cy="323850"/>
                        </a:xfrm>
                        <a:prstGeom prst="flowChartAlternateProcess">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12DAE" w:rsidRPr="004C0FA5" w:rsidRDefault="00E12DAE" w:rsidP="00E12DAE">
                            <w:pPr>
                              <w:rPr>
                                <w:rFonts w:ascii="仿宋" w:eastAsia="仿宋" w:hAnsi="仿宋"/>
                                <w:b/>
                                <w:sz w:val="24"/>
                                <w:szCs w:val="24"/>
                              </w:rPr>
                            </w:pPr>
                            <w:r w:rsidRPr="004C0FA5">
                              <w:rPr>
                                <w:rFonts w:ascii="仿宋" w:eastAsia="仿宋" w:hAnsi="仿宋" w:hint="eastAsia"/>
                                <w:b/>
                                <w:sz w:val="24"/>
                                <w:szCs w:val="24"/>
                              </w:rPr>
                              <w:t>广阔的职业发展平台及晋升路线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 o:spid="_x0000_s1032" type="#_x0000_t176" style="position:absolute;left:0;text-align:left;margin-left:35.25pt;margin-top:2.55pt;width:192pt;height:2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" fillcolor="#8db3e2 [1311]" stroked="f" strokeweight="2pt">
                <v:textbox>
                  <w:txbxContent>
                    <w:p w:rsidR="00E12DAE" w:rsidRPr="004C0FA5" w:rsidRDefault="00E12DAE" w:rsidP="00E12DAE">
                      <w:pPr>
                        <w:rPr>
                          <w:rFonts w:ascii="仿宋" w:eastAsia="仿宋" w:hAnsi="仿宋"/>
                          <w:b/>
                          <w:sz w:val="24"/>
                          <w:szCs w:val="24"/>
                        </w:rPr>
                      </w:pPr>
                      <w:r w:rsidRPr="004C0FA5">
                        <w:rPr>
                          <w:rFonts w:ascii="仿宋" w:eastAsia="仿宋" w:hAnsi="仿宋" w:hint="eastAsia"/>
                          <w:b/>
                          <w:sz w:val="24"/>
                          <w:szCs w:val="24"/>
                        </w:rPr>
                        <w:t>广阔的职业发展平台及晋升路线</w:t>
                      </w:r>
                    </w:p>
                  </w:txbxContent>
                </v:textbox>
              </v:shape>
            </w:pict>
          </mc:Fallback>
        </mc:AlternateContent>
      </w:r>
    </w:p>
    <w:p w:rsidR="00E12DAE" w:rsidRPr="006732CD" w:rsidRDefault="00E12DAE" w:rsidP="004C0FA5">
      <w:pPr>
        <w:spacing w:line="360" w:lineRule="auto"/>
        <w:ind w:leftChars="50" w:left="105" w:firstLineChars="200" w:firstLine="420"/>
        <w:rPr>
          <w:rFonts w:ascii="仿宋" w:eastAsia="仿宋" w:hAnsi="仿宋" w:cs="仿宋"/>
          <w:szCs w:val="21"/>
        </w:rPr>
      </w:pPr>
      <w:r w:rsidRPr="006732CD">
        <w:rPr>
          <w:rFonts w:ascii="仿宋" w:eastAsia="仿宋" w:hAnsi="仿宋" w:cs="仿宋" w:hint="eastAsia"/>
          <w:szCs w:val="21"/>
        </w:rPr>
        <w:t>电子为每位小伙伴提供全面、系统的培养计划，从入职的第一天起，公司培训、项目培训以及各种领导力贯穿你整个职业生涯。阶段性、个性化培养体系，开启综合管理\项目管理\工程技术三类晋升直通车</w:t>
      </w:r>
      <w:r w:rsidR="00612ADB" w:rsidRPr="006732CD">
        <w:rPr>
          <w:rFonts w:ascii="仿宋" w:eastAsia="仿宋" w:hAnsi="仿宋" w:cs="仿宋" w:hint="eastAsia"/>
          <w:szCs w:val="21"/>
        </w:rPr>
        <w:t>！</w:t>
      </w:r>
    </w:p>
    <w:p w:rsidR="00662773" w:rsidRPr="006732CD" w:rsidRDefault="00662773" w:rsidP="00662773">
      <w:pPr>
        <w:pStyle w:val="a8"/>
        <w:numPr>
          <w:ilvl w:val="0"/>
          <w:numId w:val="1"/>
        </w:numPr>
        <w:spacing w:line="360" w:lineRule="auto"/>
        <w:ind w:firstLineChars="0"/>
        <w:rPr>
          <w:rFonts w:ascii="仿宋" w:eastAsia="仿宋" w:hAnsi="仿宋"/>
          <w:szCs w:val="21"/>
        </w:rPr>
      </w:pPr>
      <w:r w:rsidRPr="006732CD">
        <w:rPr>
          <w:rFonts w:ascii="仿宋" w:eastAsia="仿宋" w:hAnsi="仿宋"/>
          <w:noProof/>
        </w:rPr>
        <mc:AlternateContent>
          <mc:Choice Requires="wps">
            <w:drawing>
              <wp:anchor distT="0" distB="0" distL="114300" distR="114300" simplePos="0" relativeHeight="251664384" behindDoc="1" locked="0" layoutInCell="1" allowOverlap="1" wp14:anchorId="3FE45BCA" wp14:editId="36A22562">
                <wp:simplePos x="0" y="0"/>
                <wp:positionH relativeFrom="column">
                  <wp:posOffset>447675</wp:posOffset>
                </wp:positionH>
                <wp:positionV relativeFrom="paragraph">
                  <wp:posOffset>40005</wp:posOffset>
                </wp:positionV>
                <wp:extent cx="1952625" cy="323850"/>
                <wp:effectExtent l="0" t="0" r="9525" b="0"/>
                <wp:wrapNone/>
                <wp:docPr id="2" name="流程图: 可选过程 2"/>
                <wp:cNvGraphicFramePr/>
                <a:graphic xmlns:a="http://schemas.openxmlformats.org/drawingml/2006/main">
                  <a:graphicData uri="http://schemas.microsoft.com/office/word/2010/wordprocessingShape">
                    <wps:wsp>
                      <wps:cNvSpPr/>
                      <wps:spPr>
                        <a:xfrm>
                          <a:off x="0" y="0"/>
                          <a:ext cx="1952625" cy="323850"/>
                        </a:xfrm>
                        <a:prstGeom prst="flowChartAlternateProcess">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F3E13" w:rsidRPr="004C0FA5" w:rsidRDefault="00662773" w:rsidP="008F3E13">
                            <w:pPr>
                              <w:rPr>
                                <w:rFonts w:ascii="仿宋" w:eastAsia="仿宋" w:hAnsi="仿宋"/>
                                <w:b/>
                                <w:sz w:val="24"/>
                                <w:szCs w:val="24"/>
                              </w:rPr>
                            </w:pPr>
                            <w:r w:rsidRPr="004C0FA5">
                              <w:rPr>
                                <w:rFonts w:ascii="仿宋" w:eastAsia="仿宋" w:hAnsi="仿宋" w:hint="eastAsia"/>
                                <w:b/>
                                <w:sz w:val="24"/>
                                <w:szCs w:val="24"/>
                              </w:rPr>
                              <w:t>充满异国风情的生活体验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流程图: 可选过程 2" o:spid="_x0000_s1033" type="#_x0000_t176" style="position:absolute;left:0;text-align:left;margin-left:35.25pt;margin-top:3.15pt;width:153.75pt;height: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" fillcolor="#8db3e2 [1311]" stroked="f" strokeweight="2pt">
                <v:textbox>
                  <w:txbxContent>
                    <w:p w:rsidR="008F3E13" w:rsidRPr="004C0FA5" w:rsidRDefault="00662773" w:rsidP="008F3E13">
                      <w:pPr>
                        <w:rPr>
                          <w:rFonts w:ascii="仿宋" w:eastAsia="仿宋" w:hAnsi="仿宋"/>
                          <w:b/>
                          <w:sz w:val="24"/>
                          <w:szCs w:val="24"/>
                        </w:rPr>
                      </w:pPr>
                      <w:r w:rsidRPr="004C0FA5">
                        <w:rPr>
                          <w:rFonts w:ascii="仿宋" w:eastAsia="仿宋" w:hAnsi="仿宋" w:hint="eastAsia"/>
                          <w:b/>
                          <w:sz w:val="24"/>
                          <w:szCs w:val="24"/>
                        </w:rPr>
                        <w:t>充满异国风情的生活体验</w:t>
                      </w:r>
                    </w:p>
                  </w:txbxContent>
                </v:textbox>
              </v:shape>
            </w:pict>
          </mc:Fallback>
        </mc:AlternateContent>
      </w:r>
      <w:r w:rsidRPr="006732CD">
        <w:rPr>
          <w:rFonts w:ascii="仿宋" w:eastAsia="仿宋" w:hAnsi="仿宋" w:hint="eastAsia"/>
          <w:szCs w:val="21"/>
        </w:rPr>
        <w:t xml:space="preserve"> </w:t>
      </w:r>
    </w:p>
    <w:p w:rsidR="00662773" w:rsidRPr="006732CD" w:rsidRDefault="00662773" w:rsidP="004C0FA5">
      <w:pPr>
        <w:spacing w:line="360" w:lineRule="auto"/>
        <w:ind w:left="142" w:firstLineChars="200" w:firstLine="440"/>
        <w:rPr>
          <w:rFonts w:ascii="仿宋" w:eastAsia="仿宋" w:hAnsi="仿宋" w:cs="仿宋"/>
          <w:kern w:val="0"/>
          <w:sz w:val="22"/>
          <w:szCs w:val="24"/>
        </w:rPr>
      </w:pPr>
      <w:r w:rsidRPr="006732CD">
        <w:rPr>
          <w:rFonts w:ascii="仿宋" w:eastAsia="仿宋" w:hAnsi="仿宋" w:cs="仿宋" w:hint="eastAsia"/>
          <w:kern w:val="0"/>
          <w:sz w:val="22"/>
          <w:szCs w:val="24"/>
        </w:rPr>
        <w:t>毕业旅行没玩够？出国</w:t>
      </w:r>
      <w:proofErr w:type="gramStart"/>
      <w:r w:rsidRPr="006732CD">
        <w:rPr>
          <w:rFonts w:ascii="仿宋" w:eastAsia="仿宋" w:hAnsi="仿宋" w:cs="仿宋" w:hint="eastAsia"/>
          <w:kern w:val="0"/>
          <w:sz w:val="22"/>
          <w:szCs w:val="24"/>
        </w:rPr>
        <w:t>旅行没</w:t>
      </w:r>
      <w:proofErr w:type="gramEnd"/>
      <w:r w:rsidRPr="006732CD">
        <w:rPr>
          <w:rFonts w:ascii="仿宋" w:eastAsia="仿宋" w:hAnsi="仿宋" w:cs="仿宋" w:hint="eastAsia"/>
          <w:kern w:val="0"/>
          <w:sz w:val="22"/>
          <w:szCs w:val="24"/>
        </w:rPr>
        <w:t>机会？？加入中建电子海外项目，来体验面朝大海，春暖花开的工作环境！这将是个丰富人生阅历的绝好机会，我们将为你开启人生的另一扇窗！</w:t>
      </w:r>
    </w:p>
    <w:p w:rsidR="00AC2D92" w:rsidRPr="006732CD" w:rsidRDefault="00AC2D92" w:rsidP="00662773">
      <w:pPr>
        <w:spacing w:line="360" w:lineRule="auto"/>
        <w:ind w:left="142"/>
        <w:rPr>
          <w:rFonts w:ascii="仿宋" w:eastAsia="仿宋" w:hAnsi="仿宋" w:cs="仿宋"/>
          <w:kern w:val="0"/>
          <w:sz w:val="22"/>
          <w:szCs w:val="24"/>
        </w:rPr>
      </w:pPr>
      <w:r w:rsidRPr="006732CD">
        <w:rPr>
          <w:rFonts w:ascii="仿宋" w:eastAsia="仿宋" w:hAnsi="仿宋"/>
          <w:noProof/>
        </w:rPr>
        <mc:AlternateContent>
          <mc:Choice Requires="wps">
            <w:drawing>
              <wp:anchor distT="0" distB="0" distL="114300" distR="114300" simplePos="0" relativeHeight="251685888" behindDoc="0" locked="0" layoutInCell="1" allowOverlap="1" wp14:anchorId="0580E1A5" wp14:editId="3C5D1D88">
                <wp:simplePos x="0" y="0"/>
                <wp:positionH relativeFrom="column">
                  <wp:posOffset>1905000</wp:posOffset>
                </wp:positionH>
                <wp:positionV relativeFrom="paragraph">
                  <wp:posOffset>121920</wp:posOffset>
                </wp:positionV>
                <wp:extent cx="1914525" cy="309880"/>
                <wp:effectExtent l="0" t="0" r="9525" b="0"/>
                <wp:wrapNone/>
                <wp:docPr id="29" name="矩形 29"/>
                <wp:cNvGraphicFramePr/>
                <a:graphic xmlns:a="http://schemas.openxmlformats.org/drawingml/2006/main">
                  <a:graphicData uri="http://schemas.microsoft.com/office/word/2010/wordprocessingShape">
                    <wps:wsp>
                      <wps:cNvSpPr/>
                      <wps:spPr>
                        <a:xfrm>
                          <a:off x="0" y="0"/>
                          <a:ext cx="1914525" cy="30988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2D92" w:rsidRPr="00127E26" w:rsidRDefault="00AC2D92" w:rsidP="00AC2D92">
                            <w:pPr>
                              <w:jc w:val="center"/>
                              <w:rPr>
                                <w:b/>
                                <w:sz w:val="24"/>
                                <w:szCs w:val="24"/>
                              </w:rPr>
                            </w:pPr>
                            <w:r>
                              <w:rPr>
                                <w:rFonts w:hint="eastAsia"/>
                                <w:b/>
                                <w:sz w:val="24"/>
                                <w:szCs w:val="24"/>
                              </w:rPr>
                              <w:t>可选择的工作地点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29" o:spid="_x0000_s1034" style="position:absolute;left:0;text-align:left;margin-left:150pt;margin-top:9.6pt;width:150.75pt;height:24.4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" fillcolor="#4f81bd [3204]" stroked="f" strokeweight="2pt">
                <v:textbox>
                  <w:txbxContent>
                    <w:p w:rsidR="00AC2D92" w:rsidRPr="00127E26" w:rsidRDefault="00AC2D92" w:rsidP="00AC2D92">
                      <w:pPr>
                        <w:jc w:val="center"/>
                        <w:rPr>
                          <w:b/>
                          <w:sz w:val="24"/>
                          <w:szCs w:val="24"/>
                        </w:rPr>
                      </w:pPr>
                      <w:r>
                        <w:rPr>
                          <w:rFonts w:hint="eastAsia"/>
                          <w:b/>
                          <w:sz w:val="24"/>
                          <w:szCs w:val="24"/>
                        </w:rPr>
                        <w:t>可选择的工作地点</w:t>
                      </w:r>
                    </w:p>
                  </w:txbxContent>
                </v:textbox>
              </v:rect>
            </w:pict>
          </mc:Fallback>
        </mc:AlternateContent>
      </w:r>
    </w:p>
    <w:p w:rsidR="00AC2D92" w:rsidRPr="006732CD" w:rsidRDefault="00AC2D92" w:rsidP="00AC2D92">
      <w:pPr>
        <w:jc w:val="center"/>
        <w:rPr>
          <w:rFonts w:ascii="仿宋" w:eastAsia="仿宋" w:hAnsi="仿宋"/>
          <w:b/>
          <w:sz w:val="24"/>
          <w:szCs w:val="24"/>
        </w:rPr>
      </w:pPr>
    </w:p>
    <w:p w:rsidR="00AC2D92" w:rsidRPr="006732CD" w:rsidRDefault="00AC2D92" w:rsidP="004C0FA5">
      <w:pPr>
        <w:ind w:firstLineChars="200" w:firstLine="420"/>
        <w:jc w:val="left"/>
        <w:rPr>
          <w:rFonts w:ascii="仿宋" w:eastAsia="仿宋" w:hAnsi="仿宋"/>
          <w:szCs w:val="21"/>
        </w:rPr>
      </w:pPr>
      <w:r w:rsidRPr="006732CD">
        <w:rPr>
          <w:rFonts w:ascii="仿宋" w:eastAsia="仿宋" w:hAnsi="仿宋" w:hint="eastAsia"/>
          <w:szCs w:val="21"/>
        </w:rPr>
        <w:lastRenderedPageBreak/>
        <w:t>国内国外无论哪里，只要你要，只要我有！</w:t>
      </w:r>
    </w:p>
    <w:p w:rsidR="00AC2D92" w:rsidRPr="00AC2D92" w:rsidRDefault="00AC2D92" w:rsidP="00AC2D92">
      <w:pPr>
        <w:spacing w:line="360" w:lineRule="auto"/>
        <w:rPr>
          <w:rFonts w:asciiTheme="minorEastAsia" w:hAnsiTheme="minorEastAsia" w:cs="仿宋"/>
          <w:kern w:val="0"/>
          <w:sz w:val="22"/>
          <w:szCs w:val="24"/>
        </w:rPr>
      </w:pPr>
    </w:p>
    <w:p w:rsidR="00AC2D92" w:rsidRDefault="00AC2D92" w:rsidP="00AC2D92">
      <w:pPr>
        <w:spacing w:line="360" w:lineRule="auto"/>
        <w:ind w:left="142"/>
        <w:rPr>
          <w:rFonts w:asciiTheme="minorEastAsia" w:hAnsiTheme="minorEastAsia" w:cs="仿宋"/>
          <w:kern w:val="0"/>
          <w:sz w:val="22"/>
          <w:szCs w:val="24"/>
        </w:rPr>
      </w:pPr>
      <w:r>
        <w:rPr>
          <w:rFonts w:hint="eastAsia"/>
          <w:noProof/>
        </w:rPr>
        <w:drawing>
          <wp:inline distT="0" distB="0" distL="0" distR="0" wp14:anchorId="525CADCC" wp14:editId="488455BB">
            <wp:extent cx="5274310" cy="3264535"/>
            <wp:effectExtent l="0" t="0" r="254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4H{3)[}KN(}$RJ%%_99J.jpg"/>
                    <pic:cNvPicPr/>
                  </pic:nvPicPr>
                  <pic:blipFill>
                    <a:blip r:embed="rId9">
                      <a:extLst>
                        <a:ext uri="{28A0092B-C50C-407E-A947-70E740481C1C}">
                          <a14:useLocalDpi xmlns:a14="http://schemas.microsoft.com/office/drawing/2010/main" val="0"/>
                        </a:ext>
                      </a:extLst>
                    </a:blip>
                    <a:stretch>
                      <a:fillRect/>
                    </a:stretch>
                  </pic:blipFill>
                  <pic:spPr>
                    <a:xfrm>
                      <a:off x="0" y="0"/>
                      <a:ext cx="5274310" cy="3264535"/>
                    </a:xfrm>
                    <a:prstGeom prst="rect">
                      <a:avLst/>
                    </a:prstGeom>
                  </pic:spPr>
                </pic:pic>
              </a:graphicData>
            </a:graphic>
          </wp:inline>
        </w:drawing>
      </w:r>
    </w:p>
    <w:p w:rsidR="00AC2D92" w:rsidRDefault="00AC2D92" w:rsidP="00662773">
      <w:pPr>
        <w:spacing w:line="360" w:lineRule="auto"/>
        <w:ind w:left="142"/>
        <w:rPr>
          <w:rFonts w:asciiTheme="minorEastAsia" w:hAnsiTheme="minorEastAsia" w:cs="仿宋"/>
          <w:kern w:val="0"/>
          <w:sz w:val="22"/>
          <w:szCs w:val="24"/>
        </w:rPr>
      </w:pPr>
    </w:p>
    <w:p w:rsidR="00AC2D92" w:rsidRDefault="00AC2D92" w:rsidP="00662773">
      <w:pPr>
        <w:spacing w:line="360" w:lineRule="auto"/>
        <w:ind w:left="142"/>
        <w:rPr>
          <w:rFonts w:asciiTheme="minorEastAsia" w:hAnsiTheme="minorEastAsia" w:cs="仿宋"/>
          <w:kern w:val="0"/>
          <w:sz w:val="22"/>
          <w:szCs w:val="24"/>
        </w:rPr>
      </w:pPr>
      <w:r>
        <w:rPr>
          <w:rFonts w:hint="eastAsia"/>
          <w:noProof/>
        </w:rPr>
        <w:drawing>
          <wp:inline distT="0" distB="0" distL="0" distR="0" wp14:anchorId="48BF3ABD" wp14:editId="6B3D48FD">
            <wp:extent cx="5274310" cy="3056890"/>
            <wp:effectExtent l="0" t="0" r="254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eitu_2.jpg"/>
                    <pic:cNvPicPr/>
                  </pic:nvPicPr>
                  <pic:blipFill>
                    <a:blip r:embed="rId10">
                      <a:extLst>
                        <a:ext uri="{28A0092B-C50C-407E-A947-70E740481C1C}">
                          <a14:useLocalDpi xmlns:a14="http://schemas.microsoft.com/office/drawing/2010/main" val="0"/>
                        </a:ext>
                      </a:extLst>
                    </a:blip>
                    <a:stretch>
                      <a:fillRect/>
                    </a:stretch>
                  </pic:blipFill>
                  <pic:spPr>
                    <a:xfrm>
                      <a:off x="0" y="0"/>
                      <a:ext cx="5274310" cy="3056890"/>
                    </a:xfrm>
                    <a:prstGeom prst="rect">
                      <a:avLst/>
                    </a:prstGeom>
                  </pic:spPr>
                </pic:pic>
              </a:graphicData>
            </a:graphic>
          </wp:inline>
        </w:drawing>
      </w:r>
    </w:p>
    <w:p w:rsidR="00A345C5" w:rsidRPr="006732CD" w:rsidRDefault="00A345C5" w:rsidP="004C0FA5">
      <w:pPr>
        <w:spacing w:line="360" w:lineRule="auto"/>
        <w:ind w:left="142" w:firstLineChars="200" w:firstLine="420"/>
        <w:rPr>
          <w:rFonts w:ascii="仿宋" w:eastAsia="仿宋" w:hAnsi="仿宋" w:cs="仿宋"/>
          <w:kern w:val="0"/>
          <w:szCs w:val="21"/>
        </w:rPr>
      </w:pPr>
      <w:r w:rsidRPr="006732CD">
        <w:rPr>
          <w:rFonts w:ascii="仿宋" w:eastAsia="仿宋" w:hAnsi="仿宋" w:cs="仿宋" w:hint="eastAsia"/>
          <w:kern w:val="0"/>
          <w:szCs w:val="21"/>
        </w:rPr>
        <w:t>想要了解更多信息，请登录网址：</w:t>
      </w:r>
      <w:r w:rsidRPr="006732CD">
        <w:rPr>
          <w:rFonts w:ascii="仿宋" w:eastAsia="仿宋" w:hAnsi="仿宋" w:cs="仿宋"/>
          <w:kern w:val="0"/>
          <w:szCs w:val="21"/>
        </w:rPr>
        <w:t>http://inco.cscec.com/col/col4392/index.html</w:t>
      </w:r>
    </w:p>
    <w:p w:rsidR="00AC2D92" w:rsidRPr="00A345C5" w:rsidRDefault="00AC2D92" w:rsidP="00A345C5">
      <w:pPr>
        <w:spacing w:line="360" w:lineRule="auto"/>
        <w:rPr>
          <w:rFonts w:asciiTheme="minorEastAsia" w:hAnsiTheme="minorEastAsia" w:cs="仿宋"/>
          <w:kern w:val="0"/>
          <w:sz w:val="22"/>
          <w:szCs w:val="24"/>
        </w:rPr>
      </w:pPr>
    </w:p>
    <w:p w:rsidR="00AC2D92" w:rsidRDefault="00AC2D92" w:rsidP="00AC2D92">
      <w:pPr>
        <w:spacing w:line="360" w:lineRule="auto"/>
        <w:rPr>
          <w:rFonts w:asciiTheme="minorEastAsia" w:hAnsiTheme="minorEastAsia" w:cs="仿宋"/>
          <w:kern w:val="0"/>
          <w:sz w:val="22"/>
          <w:szCs w:val="24"/>
        </w:rPr>
      </w:pPr>
    </w:p>
    <w:p w:rsidR="000E3E75" w:rsidRDefault="000E3E75" w:rsidP="00662773">
      <w:pPr>
        <w:spacing w:line="360" w:lineRule="auto"/>
        <w:ind w:left="142"/>
        <w:rPr>
          <w:rFonts w:asciiTheme="minorEastAsia" w:hAnsiTheme="minorEastAsia" w:cs="仿宋"/>
          <w:kern w:val="0"/>
          <w:sz w:val="22"/>
          <w:szCs w:val="24"/>
        </w:rPr>
      </w:pPr>
      <w:r>
        <w:rPr>
          <w:noProof/>
        </w:rPr>
        <mc:AlternateContent>
          <mc:Choice Requires="wps">
            <w:drawing>
              <wp:anchor distT="0" distB="0" distL="114300" distR="114300" simplePos="0" relativeHeight="251680768" behindDoc="0" locked="0" layoutInCell="1" allowOverlap="1" wp14:anchorId="2CFE1CE7" wp14:editId="2BA7A15C">
                <wp:simplePos x="0" y="0"/>
                <wp:positionH relativeFrom="column">
                  <wp:posOffset>1666240</wp:posOffset>
                </wp:positionH>
                <wp:positionV relativeFrom="paragraph">
                  <wp:posOffset>140970</wp:posOffset>
                </wp:positionV>
                <wp:extent cx="2115185" cy="309880"/>
                <wp:effectExtent l="0" t="0" r="0" b="0"/>
                <wp:wrapNone/>
                <wp:docPr id="16" name="矩形 16"/>
                <wp:cNvGraphicFramePr/>
                <a:graphic xmlns:a="http://schemas.openxmlformats.org/drawingml/2006/main">
                  <a:graphicData uri="http://schemas.microsoft.com/office/word/2010/wordprocessingShape">
                    <wps:wsp>
                      <wps:cNvSpPr/>
                      <wps:spPr>
                        <a:xfrm>
                          <a:off x="0" y="0"/>
                          <a:ext cx="2115185" cy="30988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E3E75" w:rsidRPr="006732CD" w:rsidRDefault="000E3E75" w:rsidP="000E3E75">
                            <w:pPr>
                              <w:jc w:val="center"/>
                              <w:rPr>
                                <w:rFonts w:ascii="仿宋" w:eastAsia="仿宋" w:hAnsi="仿宋"/>
                                <w:b/>
                                <w:sz w:val="24"/>
                                <w:szCs w:val="24"/>
                              </w:rPr>
                            </w:pPr>
                            <w:r w:rsidRPr="006732CD">
                              <w:rPr>
                                <w:rFonts w:ascii="仿宋" w:eastAsia="仿宋" w:hAnsi="仿宋" w:hint="eastAsia"/>
                                <w:b/>
                                <w:sz w:val="24"/>
                                <w:szCs w:val="24"/>
                              </w:rPr>
                              <w:t>招聘需求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16" o:spid="_x0000_s1035" style="position:absolute;left:0;text-align:left;margin-left:131.2pt;margin-top:11.1pt;width:166.55pt;height:24.4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" fillcolor="#4f81bd [3204]" stroked="f" strokeweight="2pt">
                <v:textbox>
                  <w:txbxContent>
                    <w:p w:rsidR="000E3E75" w:rsidRPr="006732CD" w:rsidRDefault="000E3E75" w:rsidP="000E3E75">
                      <w:pPr>
                        <w:jc w:val="center"/>
                        <w:rPr>
                          <w:rFonts w:ascii="仿宋" w:eastAsia="仿宋" w:hAnsi="仿宋"/>
                          <w:b/>
                          <w:sz w:val="24"/>
                          <w:szCs w:val="24"/>
                        </w:rPr>
                      </w:pPr>
                      <w:r w:rsidRPr="006732CD">
                        <w:rPr>
                          <w:rFonts w:ascii="仿宋" w:eastAsia="仿宋" w:hAnsi="仿宋" w:hint="eastAsia"/>
                          <w:b/>
                          <w:sz w:val="24"/>
                          <w:szCs w:val="24"/>
                        </w:rPr>
                        <w:t>招聘需求</w:t>
                      </w:r>
                    </w:p>
                  </w:txbxContent>
                </v:textbox>
              </v:rect>
            </w:pict>
          </mc:Fallback>
        </mc:AlternateContent>
      </w:r>
    </w:p>
    <w:p w:rsidR="00F6673E" w:rsidRDefault="00F6673E" w:rsidP="00662773">
      <w:pPr>
        <w:spacing w:line="360" w:lineRule="auto"/>
        <w:ind w:left="142"/>
        <w:rPr>
          <w:rFonts w:asciiTheme="minorEastAsia" w:hAnsiTheme="minorEastAsia" w:cs="仿宋"/>
          <w:kern w:val="0"/>
          <w:sz w:val="22"/>
          <w:szCs w:val="24"/>
        </w:rPr>
      </w:pPr>
    </w:p>
    <w:tbl>
      <w:tblPr>
        <w:tblStyle w:val="-5"/>
        <w:tblW w:w="0" w:type="auto"/>
        <w:tblInd w:w="392" w:type="dxa"/>
        <w:tblLook w:val="04A0" w:firstRow="1" w:lastRow="0" w:firstColumn="1" w:lastColumn="0" w:noHBand="0" w:noVBand="1"/>
      </w:tblPr>
      <w:tblGrid>
        <w:gridCol w:w="709"/>
        <w:gridCol w:w="2551"/>
        <w:gridCol w:w="1559"/>
        <w:gridCol w:w="1134"/>
        <w:gridCol w:w="1701"/>
      </w:tblGrid>
      <w:tr w:rsidR="00C22D3C" w:rsidTr="00AD40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right w:val="single" w:sz="8" w:space="0" w:color="4BACC6" w:themeColor="accent5"/>
            </w:tcBorders>
          </w:tcPr>
          <w:p w:rsidR="00C22D3C" w:rsidRDefault="00C22D3C" w:rsidP="00C22D3C">
            <w:pPr>
              <w:spacing w:line="360" w:lineRule="auto"/>
              <w:jc w:val="center"/>
              <w:rPr>
                <w:rFonts w:asciiTheme="minorEastAsia" w:hAnsiTheme="minorEastAsia" w:cs="仿宋"/>
                <w:kern w:val="0"/>
                <w:sz w:val="22"/>
                <w:szCs w:val="24"/>
              </w:rPr>
            </w:pPr>
            <w:r>
              <w:rPr>
                <w:rFonts w:asciiTheme="minorEastAsia" w:hAnsiTheme="minorEastAsia" w:cs="仿宋" w:hint="eastAsia"/>
                <w:kern w:val="0"/>
                <w:sz w:val="22"/>
                <w:szCs w:val="24"/>
              </w:rPr>
              <w:lastRenderedPageBreak/>
              <w:t>序号</w:t>
            </w:r>
          </w:p>
        </w:tc>
        <w:tc>
          <w:tcPr>
            <w:tcW w:w="2551" w:type="dxa"/>
            <w:tcBorders>
              <w:left w:val="single" w:sz="8" w:space="0" w:color="4BACC6" w:themeColor="accent5"/>
              <w:right w:val="single" w:sz="8" w:space="0" w:color="4BACC6" w:themeColor="accent5"/>
            </w:tcBorders>
          </w:tcPr>
          <w:p w:rsidR="00C22D3C" w:rsidRDefault="00C22D3C" w:rsidP="00C22D3C">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仿宋"/>
                <w:kern w:val="0"/>
                <w:sz w:val="22"/>
                <w:szCs w:val="24"/>
              </w:rPr>
            </w:pPr>
            <w:r>
              <w:rPr>
                <w:rFonts w:asciiTheme="minorEastAsia" w:hAnsiTheme="minorEastAsia" w:cs="仿宋" w:hint="eastAsia"/>
                <w:kern w:val="0"/>
                <w:sz w:val="22"/>
                <w:szCs w:val="24"/>
              </w:rPr>
              <w:t>需求专业名称</w:t>
            </w:r>
          </w:p>
        </w:tc>
        <w:tc>
          <w:tcPr>
            <w:tcW w:w="1559" w:type="dxa"/>
            <w:tcBorders>
              <w:left w:val="single" w:sz="8" w:space="0" w:color="4BACC6" w:themeColor="accent5"/>
              <w:right w:val="single" w:sz="8" w:space="0" w:color="4BACC6" w:themeColor="accent5"/>
            </w:tcBorders>
          </w:tcPr>
          <w:p w:rsidR="00C22D3C" w:rsidRDefault="00C22D3C" w:rsidP="00C22D3C">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仿宋"/>
                <w:kern w:val="0"/>
                <w:sz w:val="22"/>
                <w:szCs w:val="24"/>
              </w:rPr>
            </w:pPr>
            <w:r>
              <w:rPr>
                <w:rFonts w:asciiTheme="minorEastAsia" w:hAnsiTheme="minorEastAsia" w:cs="仿宋" w:hint="eastAsia"/>
                <w:kern w:val="0"/>
                <w:sz w:val="22"/>
                <w:szCs w:val="24"/>
              </w:rPr>
              <w:t>学历</w:t>
            </w:r>
          </w:p>
        </w:tc>
        <w:tc>
          <w:tcPr>
            <w:tcW w:w="1134" w:type="dxa"/>
            <w:tcBorders>
              <w:left w:val="single" w:sz="8" w:space="0" w:color="4BACC6" w:themeColor="accent5"/>
              <w:right w:val="single" w:sz="8" w:space="0" w:color="4BACC6" w:themeColor="accent5"/>
            </w:tcBorders>
          </w:tcPr>
          <w:p w:rsidR="00C22D3C" w:rsidRDefault="00C22D3C" w:rsidP="00C22D3C">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仿宋"/>
                <w:kern w:val="0"/>
                <w:sz w:val="22"/>
                <w:szCs w:val="24"/>
              </w:rPr>
            </w:pPr>
            <w:r>
              <w:rPr>
                <w:rFonts w:asciiTheme="minorEastAsia" w:hAnsiTheme="minorEastAsia" w:cs="仿宋" w:hint="eastAsia"/>
                <w:kern w:val="0"/>
                <w:sz w:val="22"/>
                <w:szCs w:val="24"/>
              </w:rPr>
              <w:t>需求人数</w:t>
            </w:r>
          </w:p>
        </w:tc>
        <w:tc>
          <w:tcPr>
            <w:tcW w:w="1701" w:type="dxa"/>
            <w:tcBorders>
              <w:left w:val="single" w:sz="8" w:space="0" w:color="4BACC6" w:themeColor="accent5"/>
            </w:tcBorders>
          </w:tcPr>
          <w:p w:rsidR="00C22D3C" w:rsidRDefault="00C22D3C" w:rsidP="00C22D3C">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仿宋"/>
                <w:kern w:val="0"/>
                <w:sz w:val="22"/>
                <w:szCs w:val="24"/>
              </w:rPr>
            </w:pPr>
            <w:r>
              <w:rPr>
                <w:rFonts w:asciiTheme="minorEastAsia" w:hAnsiTheme="minorEastAsia" w:cs="仿宋" w:hint="eastAsia"/>
                <w:kern w:val="0"/>
                <w:sz w:val="22"/>
                <w:szCs w:val="24"/>
              </w:rPr>
              <w:t>工作地点</w:t>
            </w:r>
          </w:p>
        </w:tc>
      </w:tr>
      <w:tr w:rsidR="00040A0B" w:rsidTr="00AD40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right w:val="single" w:sz="8" w:space="0" w:color="4BACC6" w:themeColor="accent5"/>
            </w:tcBorders>
          </w:tcPr>
          <w:p w:rsidR="00040A0B" w:rsidRDefault="00040A0B" w:rsidP="0069462E">
            <w:pPr>
              <w:spacing w:line="360" w:lineRule="auto"/>
              <w:jc w:val="center"/>
              <w:rPr>
                <w:rFonts w:asciiTheme="minorEastAsia" w:hAnsiTheme="minorEastAsia" w:cs="仿宋"/>
                <w:kern w:val="0"/>
                <w:sz w:val="22"/>
                <w:szCs w:val="24"/>
              </w:rPr>
            </w:pPr>
            <w:r>
              <w:rPr>
                <w:rFonts w:asciiTheme="minorEastAsia" w:hAnsiTheme="minorEastAsia" w:cs="仿宋" w:hint="eastAsia"/>
                <w:kern w:val="0"/>
                <w:sz w:val="22"/>
                <w:szCs w:val="24"/>
              </w:rPr>
              <w:t>1</w:t>
            </w:r>
          </w:p>
        </w:tc>
        <w:tc>
          <w:tcPr>
            <w:tcW w:w="2551" w:type="dxa"/>
            <w:tcBorders>
              <w:left w:val="single" w:sz="8" w:space="0" w:color="4BACC6" w:themeColor="accent5"/>
              <w:right w:val="single" w:sz="8" w:space="0" w:color="4BACC6" w:themeColor="accent5"/>
            </w:tcBorders>
          </w:tcPr>
          <w:p w:rsidR="00040A0B" w:rsidRPr="00C22D3C" w:rsidRDefault="00040A0B" w:rsidP="0069462E">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仿宋"/>
                <w:b/>
                <w:kern w:val="0"/>
                <w:sz w:val="22"/>
                <w:szCs w:val="24"/>
              </w:rPr>
            </w:pPr>
            <w:r w:rsidRPr="00C22D3C">
              <w:rPr>
                <w:rFonts w:asciiTheme="minorEastAsia" w:hAnsiTheme="minorEastAsia" w:cs="仿宋" w:hint="eastAsia"/>
                <w:b/>
                <w:kern w:val="0"/>
                <w:sz w:val="22"/>
                <w:szCs w:val="24"/>
              </w:rPr>
              <w:t>电子科学与技术</w:t>
            </w:r>
          </w:p>
        </w:tc>
        <w:tc>
          <w:tcPr>
            <w:tcW w:w="1559" w:type="dxa"/>
            <w:tcBorders>
              <w:left w:val="single" w:sz="8" w:space="0" w:color="4BACC6" w:themeColor="accent5"/>
              <w:right w:val="single" w:sz="8" w:space="0" w:color="4BACC6" w:themeColor="accent5"/>
            </w:tcBorders>
          </w:tcPr>
          <w:p w:rsidR="00040A0B" w:rsidRPr="00C22D3C" w:rsidRDefault="00040A0B" w:rsidP="0069462E">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仿宋"/>
                <w:b/>
                <w:kern w:val="0"/>
                <w:sz w:val="22"/>
                <w:szCs w:val="24"/>
              </w:rPr>
            </w:pPr>
            <w:r>
              <w:rPr>
                <w:rFonts w:asciiTheme="minorEastAsia" w:hAnsiTheme="minorEastAsia" w:cs="仿宋" w:hint="eastAsia"/>
                <w:b/>
                <w:kern w:val="0"/>
                <w:sz w:val="22"/>
                <w:szCs w:val="24"/>
              </w:rPr>
              <w:t>本科及以上</w:t>
            </w:r>
          </w:p>
        </w:tc>
        <w:tc>
          <w:tcPr>
            <w:tcW w:w="1134" w:type="dxa"/>
            <w:tcBorders>
              <w:left w:val="single" w:sz="8" w:space="0" w:color="4BACC6" w:themeColor="accent5"/>
              <w:right w:val="single" w:sz="8" w:space="0" w:color="4BACC6" w:themeColor="accent5"/>
            </w:tcBorders>
          </w:tcPr>
          <w:p w:rsidR="00040A0B" w:rsidRPr="00C22D3C" w:rsidRDefault="00040A0B" w:rsidP="0069462E">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仿宋"/>
                <w:b/>
                <w:kern w:val="0"/>
                <w:sz w:val="22"/>
                <w:szCs w:val="24"/>
              </w:rPr>
            </w:pPr>
            <w:r>
              <w:rPr>
                <w:rFonts w:asciiTheme="minorEastAsia" w:hAnsiTheme="minorEastAsia" w:cs="仿宋" w:hint="eastAsia"/>
                <w:b/>
                <w:kern w:val="0"/>
                <w:sz w:val="22"/>
                <w:szCs w:val="24"/>
              </w:rPr>
              <w:t>3</w:t>
            </w:r>
          </w:p>
        </w:tc>
        <w:tc>
          <w:tcPr>
            <w:tcW w:w="1701" w:type="dxa"/>
            <w:tcBorders>
              <w:left w:val="single" w:sz="8" w:space="0" w:color="4BACC6" w:themeColor="accent5"/>
            </w:tcBorders>
          </w:tcPr>
          <w:p w:rsidR="00040A0B" w:rsidRPr="00C22D3C" w:rsidRDefault="00040A0B" w:rsidP="0069462E">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仿宋"/>
                <w:b/>
                <w:kern w:val="0"/>
                <w:sz w:val="22"/>
                <w:szCs w:val="24"/>
              </w:rPr>
            </w:pPr>
            <w:r>
              <w:rPr>
                <w:rFonts w:asciiTheme="minorEastAsia" w:hAnsiTheme="minorEastAsia" w:cs="仿宋" w:hint="eastAsia"/>
                <w:b/>
                <w:kern w:val="0"/>
                <w:sz w:val="22"/>
                <w:szCs w:val="24"/>
              </w:rPr>
              <w:t>国内、国外</w:t>
            </w:r>
          </w:p>
        </w:tc>
      </w:tr>
      <w:tr w:rsidR="00040A0B" w:rsidTr="00AD4088">
        <w:tc>
          <w:tcPr>
            <w:cnfStyle w:val="001000000000" w:firstRow="0" w:lastRow="0" w:firstColumn="1" w:lastColumn="0" w:oddVBand="0" w:evenVBand="0" w:oddHBand="0" w:evenHBand="0" w:firstRowFirstColumn="0" w:firstRowLastColumn="0" w:lastRowFirstColumn="0" w:lastRowLastColumn="0"/>
            <w:tcW w:w="709" w:type="dxa"/>
            <w:tcBorders>
              <w:right w:val="single" w:sz="8" w:space="0" w:color="4BACC6" w:themeColor="accent5"/>
            </w:tcBorders>
          </w:tcPr>
          <w:p w:rsidR="00040A0B" w:rsidRDefault="00040A0B" w:rsidP="0069462E">
            <w:pPr>
              <w:spacing w:line="360" w:lineRule="auto"/>
              <w:jc w:val="center"/>
              <w:rPr>
                <w:rFonts w:asciiTheme="minorEastAsia" w:hAnsiTheme="minorEastAsia" w:cs="仿宋"/>
                <w:kern w:val="0"/>
                <w:sz w:val="22"/>
                <w:szCs w:val="24"/>
              </w:rPr>
            </w:pPr>
            <w:r>
              <w:rPr>
                <w:rFonts w:asciiTheme="minorEastAsia" w:hAnsiTheme="minorEastAsia" w:cs="仿宋" w:hint="eastAsia"/>
                <w:kern w:val="0"/>
                <w:sz w:val="22"/>
                <w:szCs w:val="24"/>
              </w:rPr>
              <w:t>2</w:t>
            </w:r>
          </w:p>
        </w:tc>
        <w:tc>
          <w:tcPr>
            <w:tcW w:w="2551" w:type="dxa"/>
            <w:tcBorders>
              <w:left w:val="single" w:sz="8" w:space="0" w:color="4BACC6" w:themeColor="accent5"/>
              <w:right w:val="single" w:sz="8" w:space="0" w:color="4BACC6" w:themeColor="accent5"/>
            </w:tcBorders>
          </w:tcPr>
          <w:p w:rsidR="00040A0B" w:rsidRPr="00C22D3C" w:rsidRDefault="00040A0B" w:rsidP="0069462E">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仿宋"/>
                <w:b/>
                <w:kern w:val="0"/>
                <w:sz w:val="22"/>
                <w:szCs w:val="24"/>
              </w:rPr>
            </w:pPr>
            <w:r>
              <w:rPr>
                <w:rFonts w:asciiTheme="minorEastAsia" w:hAnsiTheme="minorEastAsia" w:cs="仿宋" w:hint="eastAsia"/>
                <w:b/>
                <w:kern w:val="0"/>
                <w:sz w:val="22"/>
                <w:szCs w:val="24"/>
              </w:rPr>
              <w:t>给水与排水工程</w:t>
            </w:r>
          </w:p>
        </w:tc>
        <w:tc>
          <w:tcPr>
            <w:tcW w:w="1559" w:type="dxa"/>
            <w:tcBorders>
              <w:left w:val="single" w:sz="8" w:space="0" w:color="4BACC6" w:themeColor="accent5"/>
              <w:right w:val="single" w:sz="8" w:space="0" w:color="4BACC6" w:themeColor="accent5"/>
            </w:tcBorders>
          </w:tcPr>
          <w:p w:rsidR="00040A0B" w:rsidRPr="00C22D3C" w:rsidRDefault="00040A0B" w:rsidP="0069462E">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仿宋"/>
                <w:b/>
                <w:kern w:val="0"/>
                <w:sz w:val="22"/>
                <w:szCs w:val="24"/>
              </w:rPr>
            </w:pPr>
            <w:r>
              <w:rPr>
                <w:rFonts w:asciiTheme="minorEastAsia" w:hAnsiTheme="minorEastAsia" w:cs="仿宋" w:hint="eastAsia"/>
                <w:b/>
                <w:kern w:val="0"/>
                <w:sz w:val="22"/>
                <w:szCs w:val="24"/>
              </w:rPr>
              <w:t>本科及以上</w:t>
            </w:r>
          </w:p>
        </w:tc>
        <w:tc>
          <w:tcPr>
            <w:tcW w:w="1134" w:type="dxa"/>
            <w:tcBorders>
              <w:left w:val="single" w:sz="8" w:space="0" w:color="4BACC6" w:themeColor="accent5"/>
              <w:right w:val="single" w:sz="8" w:space="0" w:color="4BACC6" w:themeColor="accent5"/>
            </w:tcBorders>
          </w:tcPr>
          <w:p w:rsidR="00040A0B" w:rsidRPr="00C22D3C" w:rsidRDefault="00040A0B" w:rsidP="0069462E">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仿宋"/>
                <w:b/>
                <w:kern w:val="0"/>
                <w:sz w:val="22"/>
                <w:szCs w:val="24"/>
              </w:rPr>
            </w:pPr>
            <w:r>
              <w:rPr>
                <w:rFonts w:asciiTheme="minorEastAsia" w:hAnsiTheme="minorEastAsia" w:cs="仿宋" w:hint="eastAsia"/>
                <w:b/>
                <w:kern w:val="0"/>
                <w:sz w:val="22"/>
                <w:szCs w:val="24"/>
              </w:rPr>
              <w:t>5</w:t>
            </w:r>
          </w:p>
        </w:tc>
        <w:tc>
          <w:tcPr>
            <w:tcW w:w="1701" w:type="dxa"/>
            <w:tcBorders>
              <w:left w:val="single" w:sz="8" w:space="0" w:color="4BACC6" w:themeColor="accent5"/>
            </w:tcBorders>
          </w:tcPr>
          <w:p w:rsidR="00040A0B" w:rsidRPr="00C22D3C" w:rsidRDefault="00040A0B" w:rsidP="0069462E">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仿宋"/>
                <w:b/>
                <w:kern w:val="0"/>
                <w:sz w:val="22"/>
                <w:szCs w:val="24"/>
              </w:rPr>
            </w:pPr>
            <w:r>
              <w:rPr>
                <w:rFonts w:asciiTheme="minorEastAsia" w:hAnsiTheme="minorEastAsia" w:cs="仿宋" w:hint="eastAsia"/>
                <w:b/>
                <w:kern w:val="0"/>
                <w:sz w:val="22"/>
                <w:szCs w:val="24"/>
              </w:rPr>
              <w:t>国内、国外</w:t>
            </w:r>
          </w:p>
        </w:tc>
      </w:tr>
      <w:tr w:rsidR="00040A0B" w:rsidTr="00AD40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right w:val="single" w:sz="8" w:space="0" w:color="4BACC6" w:themeColor="accent5"/>
            </w:tcBorders>
          </w:tcPr>
          <w:p w:rsidR="00040A0B" w:rsidRDefault="00040A0B" w:rsidP="0069462E">
            <w:pPr>
              <w:spacing w:line="360" w:lineRule="auto"/>
              <w:jc w:val="center"/>
              <w:rPr>
                <w:rFonts w:asciiTheme="minorEastAsia" w:hAnsiTheme="minorEastAsia" w:cs="仿宋"/>
                <w:kern w:val="0"/>
                <w:sz w:val="22"/>
                <w:szCs w:val="24"/>
              </w:rPr>
            </w:pPr>
            <w:r>
              <w:rPr>
                <w:rFonts w:asciiTheme="minorEastAsia" w:hAnsiTheme="minorEastAsia" w:cs="仿宋" w:hint="eastAsia"/>
                <w:kern w:val="0"/>
                <w:sz w:val="22"/>
                <w:szCs w:val="24"/>
              </w:rPr>
              <w:t>3</w:t>
            </w:r>
          </w:p>
        </w:tc>
        <w:tc>
          <w:tcPr>
            <w:tcW w:w="2551" w:type="dxa"/>
            <w:tcBorders>
              <w:left w:val="single" w:sz="8" w:space="0" w:color="4BACC6" w:themeColor="accent5"/>
              <w:right w:val="single" w:sz="8" w:space="0" w:color="4BACC6" w:themeColor="accent5"/>
            </w:tcBorders>
          </w:tcPr>
          <w:p w:rsidR="00040A0B" w:rsidRPr="00C22D3C" w:rsidRDefault="00040A0B" w:rsidP="0069462E">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仿宋"/>
                <w:b/>
                <w:kern w:val="0"/>
                <w:sz w:val="22"/>
                <w:szCs w:val="24"/>
              </w:rPr>
            </w:pPr>
            <w:r w:rsidRPr="00C22D3C">
              <w:rPr>
                <w:rFonts w:asciiTheme="minorEastAsia" w:hAnsiTheme="minorEastAsia" w:cs="仿宋" w:hint="eastAsia"/>
                <w:b/>
                <w:kern w:val="0"/>
                <w:sz w:val="22"/>
                <w:szCs w:val="24"/>
              </w:rPr>
              <w:t>建筑环境与设备工程</w:t>
            </w:r>
          </w:p>
        </w:tc>
        <w:tc>
          <w:tcPr>
            <w:tcW w:w="1559" w:type="dxa"/>
            <w:tcBorders>
              <w:left w:val="single" w:sz="8" w:space="0" w:color="4BACC6" w:themeColor="accent5"/>
              <w:right w:val="single" w:sz="8" w:space="0" w:color="4BACC6" w:themeColor="accent5"/>
            </w:tcBorders>
          </w:tcPr>
          <w:p w:rsidR="00040A0B" w:rsidRPr="00C22D3C" w:rsidRDefault="00040A0B" w:rsidP="0069462E">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仿宋"/>
                <w:b/>
                <w:kern w:val="0"/>
                <w:sz w:val="22"/>
                <w:szCs w:val="24"/>
              </w:rPr>
            </w:pPr>
            <w:r>
              <w:rPr>
                <w:rFonts w:asciiTheme="minorEastAsia" w:hAnsiTheme="minorEastAsia" w:cs="仿宋" w:hint="eastAsia"/>
                <w:b/>
                <w:kern w:val="0"/>
                <w:sz w:val="22"/>
                <w:szCs w:val="24"/>
              </w:rPr>
              <w:t>本科及以上</w:t>
            </w:r>
          </w:p>
        </w:tc>
        <w:tc>
          <w:tcPr>
            <w:tcW w:w="1134" w:type="dxa"/>
            <w:tcBorders>
              <w:left w:val="single" w:sz="8" w:space="0" w:color="4BACC6" w:themeColor="accent5"/>
              <w:right w:val="single" w:sz="8" w:space="0" w:color="4BACC6" w:themeColor="accent5"/>
            </w:tcBorders>
          </w:tcPr>
          <w:p w:rsidR="00040A0B" w:rsidRPr="00C22D3C" w:rsidRDefault="00040A0B" w:rsidP="0069462E">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仿宋"/>
                <w:b/>
                <w:kern w:val="0"/>
                <w:sz w:val="22"/>
                <w:szCs w:val="24"/>
              </w:rPr>
            </w:pPr>
            <w:r>
              <w:rPr>
                <w:rFonts w:asciiTheme="minorEastAsia" w:hAnsiTheme="minorEastAsia" w:cs="仿宋" w:hint="eastAsia"/>
                <w:b/>
                <w:kern w:val="0"/>
                <w:sz w:val="22"/>
                <w:szCs w:val="24"/>
              </w:rPr>
              <w:t>7</w:t>
            </w:r>
          </w:p>
        </w:tc>
        <w:tc>
          <w:tcPr>
            <w:tcW w:w="1701" w:type="dxa"/>
            <w:tcBorders>
              <w:left w:val="single" w:sz="8" w:space="0" w:color="4BACC6" w:themeColor="accent5"/>
            </w:tcBorders>
          </w:tcPr>
          <w:p w:rsidR="00040A0B" w:rsidRPr="00C22D3C" w:rsidRDefault="00040A0B" w:rsidP="0069462E">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仿宋"/>
                <w:b/>
                <w:kern w:val="0"/>
                <w:sz w:val="22"/>
                <w:szCs w:val="24"/>
              </w:rPr>
            </w:pPr>
            <w:r>
              <w:rPr>
                <w:rFonts w:asciiTheme="minorEastAsia" w:hAnsiTheme="minorEastAsia" w:cs="仿宋" w:hint="eastAsia"/>
                <w:b/>
                <w:kern w:val="0"/>
                <w:sz w:val="22"/>
                <w:szCs w:val="24"/>
              </w:rPr>
              <w:t>国内、国外</w:t>
            </w:r>
          </w:p>
        </w:tc>
      </w:tr>
      <w:tr w:rsidR="00040A0B" w:rsidTr="00AD4088">
        <w:tc>
          <w:tcPr>
            <w:cnfStyle w:val="001000000000" w:firstRow="0" w:lastRow="0" w:firstColumn="1" w:lastColumn="0" w:oddVBand="0" w:evenVBand="0" w:oddHBand="0" w:evenHBand="0" w:firstRowFirstColumn="0" w:firstRowLastColumn="0" w:lastRowFirstColumn="0" w:lastRowLastColumn="0"/>
            <w:tcW w:w="709" w:type="dxa"/>
            <w:tcBorders>
              <w:right w:val="single" w:sz="8" w:space="0" w:color="4BACC6" w:themeColor="accent5"/>
            </w:tcBorders>
          </w:tcPr>
          <w:p w:rsidR="00040A0B" w:rsidRDefault="00040A0B" w:rsidP="0069462E">
            <w:pPr>
              <w:spacing w:line="360" w:lineRule="auto"/>
              <w:jc w:val="center"/>
              <w:rPr>
                <w:rFonts w:asciiTheme="minorEastAsia" w:hAnsiTheme="minorEastAsia" w:cs="仿宋"/>
                <w:kern w:val="0"/>
                <w:sz w:val="22"/>
                <w:szCs w:val="24"/>
              </w:rPr>
            </w:pPr>
            <w:r>
              <w:rPr>
                <w:rFonts w:asciiTheme="minorEastAsia" w:hAnsiTheme="minorEastAsia" w:cs="仿宋" w:hint="eastAsia"/>
                <w:kern w:val="0"/>
                <w:sz w:val="22"/>
                <w:szCs w:val="24"/>
              </w:rPr>
              <w:t>4</w:t>
            </w:r>
          </w:p>
        </w:tc>
        <w:tc>
          <w:tcPr>
            <w:tcW w:w="2551" w:type="dxa"/>
            <w:tcBorders>
              <w:left w:val="single" w:sz="8" w:space="0" w:color="4BACC6" w:themeColor="accent5"/>
              <w:right w:val="single" w:sz="8" w:space="0" w:color="4BACC6" w:themeColor="accent5"/>
            </w:tcBorders>
          </w:tcPr>
          <w:p w:rsidR="00040A0B" w:rsidRPr="00C22D3C" w:rsidRDefault="00040A0B" w:rsidP="0069462E">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仿宋"/>
                <w:b/>
                <w:kern w:val="0"/>
                <w:sz w:val="22"/>
                <w:szCs w:val="24"/>
              </w:rPr>
            </w:pPr>
            <w:r w:rsidRPr="00C22D3C">
              <w:rPr>
                <w:rFonts w:asciiTheme="minorEastAsia" w:hAnsiTheme="minorEastAsia" w:cs="仿宋" w:hint="eastAsia"/>
                <w:b/>
                <w:kern w:val="0"/>
                <w:sz w:val="22"/>
                <w:szCs w:val="24"/>
              </w:rPr>
              <w:t>电气工程及其自动化</w:t>
            </w:r>
          </w:p>
        </w:tc>
        <w:tc>
          <w:tcPr>
            <w:tcW w:w="1559" w:type="dxa"/>
            <w:tcBorders>
              <w:left w:val="single" w:sz="8" w:space="0" w:color="4BACC6" w:themeColor="accent5"/>
              <w:right w:val="single" w:sz="8" w:space="0" w:color="4BACC6" w:themeColor="accent5"/>
            </w:tcBorders>
          </w:tcPr>
          <w:p w:rsidR="00040A0B" w:rsidRPr="00C22D3C" w:rsidRDefault="00040A0B" w:rsidP="0069462E">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仿宋"/>
                <w:b/>
                <w:kern w:val="0"/>
                <w:sz w:val="22"/>
                <w:szCs w:val="24"/>
              </w:rPr>
            </w:pPr>
            <w:r>
              <w:rPr>
                <w:rFonts w:asciiTheme="minorEastAsia" w:hAnsiTheme="minorEastAsia" w:cs="仿宋" w:hint="eastAsia"/>
                <w:b/>
                <w:kern w:val="0"/>
                <w:sz w:val="22"/>
                <w:szCs w:val="24"/>
              </w:rPr>
              <w:t>本科及以上</w:t>
            </w:r>
          </w:p>
        </w:tc>
        <w:tc>
          <w:tcPr>
            <w:tcW w:w="1134" w:type="dxa"/>
            <w:tcBorders>
              <w:left w:val="single" w:sz="8" w:space="0" w:color="4BACC6" w:themeColor="accent5"/>
              <w:right w:val="single" w:sz="8" w:space="0" w:color="4BACC6" w:themeColor="accent5"/>
            </w:tcBorders>
          </w:tcPr>
          <w:p w:rsidR="00040A0B" w:rsidRPr="00C22D3C" w:rsidRDefault="00040A0B" w:rsidP="0069462E">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仿宋"/>
                <w:b/>
                <w:kern w:val="0"/>
                <w:sz w:val="22"/>
                <w:szCs w:val="24"/>
              </w:rPr>
            </w:pPr>
            <w:r>
              <w:rPr>
                <w:rFonts w:asciiTheme="minorEastAsia" w:hAnsiTheme="minorEastAsia" w:cs="仿宋" w:hint="eastAsia"/>
                <w:b/>
                <w:kern w:val="0"/>
                <w:sz w:val="22"/>
                <w:szCs w:val="24"/>
              </w:rPr>
              <w:t>8</w:t>
            </w:r>
          </w:p>
        </w:tc>
        <w:tc>
          <w:tcPr>
            <w:tcW w:w="1701" w:type="dxa"/>
            <w:tcBorders>
              <w:left w:val="single" w:sz="8" w:space="0" w:color="4BACC6" w:themeColor="accent5"/>
            </w:tcBorders>
          </w:tcPr>
          <w:p w:rsidR="00040A0B" w:rsidRPr="00C22D3C" w:rsidRDefault="00040A0B" w:rsidP="0069462E">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仿宋"/>
                <w:b/>
                <w:kern w:val="0"/>
                <w:sz w:val="22"/>
                <w:szCs w:val="24"/>
              </w:rPr>
            </w:pPr>
            <w:r>
              <w:rPr>
                <w:rFonts w:asciiTheme="minorEastAsia" w:hAnsiTheme="minorEastAsia" w:cs="仿宋" w:hint="eastAsia"/>
                <w:b/>
                <w:kern w:val="0"/>
                <w:sz w:val="22"/>
                <w:szCs w:val="24"/>
              </w:rPr>
              <w:t>国内、国外</w:t>
            </w:r>
          </w:p>
        </w:tc>
      </w:tr>
      <w:tr w:rsidR="00040A0B" w:rsidTr="00AD40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right w:val="single" w:sz="8" w:space="0" w:color="4BACC6" w:themeColor="accent5"/>
            </w:tcBorders>
          </w:tcPr>
          <w:p w:rsidR="00040A0B" w:rsidRDefault="00040A0B" w:rsidP="0069462E">
            <w:pPr>
              <w:spacing w:line="360" w:lineRule="auto"/>
              <w:jc w:val="center"/>
              <w:rPr>
                <w:rFonts w:asciiTheme="minorEastAsia" w:hAnsiTheme="minorEastAsia" w:cs="仿宋"/>
                <w:kern w:val="0"/>
                <w:sz w:val="22"/>
                <w:szCs w:val="24"/>
              </w:rPr>
            </w:pPr>
            <w:r>
              <w:rPr>
                <w:rFonts w:asciiTheme="minorEastAsia" w:hAnsiTheme="minorEastAsia" w:cs="仿宋" w:hint="eastAsia"/>
                <w:kern w:val="0"/>
                <w:sz w:val="22"/>
                <w:szCs w:val="24"/>
              </w:rPr>
              <w:t>5</w:t>
            </w:r>
          </w:p>
        </w:tc>
        <w:tc>
          <w:tcPr>
            <w:tcW w:w="2551" w:type="dxa"/>
            <w:tcBorders>
              <w:left w:val="single" w:sz="8" w:space="0" w:color="4BACC6" w:themeColor="accent5"/>
              <w:right w:val="single" w:sz="8" w:space="0" w:color="4BACC6" w:themeColor="accent5"/>
            </w:tcBorders>
          </w:tcPr>
          <w:p w:rsidR="00040A0B" w:rsidRPr="00C22D3C" w:rsidRDefault="00040A0B" w:rsidP="0069462E">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仿宋"/>
                <w:b/>
                <w:kern w:val="0"/>
                <w:sz w:val="22"/>
                <w:szCs w:val="24"/>
              </w:rPr>
            </w:pPr>
            <w:r w:rsidRPr="00C22D3C">
              <w:rPr>
                <w:rFonts w:asciiTheme="minorEastAsia" w:hAnsiTheme="minorEastAsia" w:cs="仿宋" w:hint="eastAsia"/>
                <w:b/>
                <w:kern w:val="0"/>
                <w:sz w:val="22"/>
                <w:szCs w:val="24"/>
              </w:rPr>
              <w:t>建筑智能化/建筑电气</w:t>
            </w:r>
          </w:p>
        </w:tc>
        <w:tc>
          <w:tcPr>
            <w:tcW w:w="1559" w:type="dxa"/>
            <w:tcBorders>
              <w:left w:val="single" w:sz="8" w:space="0" w:color="4BACC6" w:themeColor="accent5"/>
              <w:right w:val="single" w:sz="8" w:space="0" w:color="4BACC6" w:themeColor="accent5"/>
            </w:tcBorders>
          </w:tcPr>
          <w:p w:rsidR="00040A0B" w:rsidRPr="00C22D3C" w:rsidRDefault="00040A0B" w:rsidP="0069462E">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仿宋"/>
                <w:b/>
                <w:kern w:val="0"/>
                <w:sz w:val="22"/>
                <w:szCs w:val="24"/>
              </w:rPr>
            </w:pPr>
            <w:r>
              <w:rPr>
                <w:rFonts w:asciiTheme="minorEastAsia" w:hAnsiTheme="minorEastAsia" w:cs="仿宋" w:hint="eastAsia"/>
                <w:b/>
                <w:kern w:val="0"/>
                <w:sz w:val="22"/>
                <w:szCs w:val="24"/>
              </w:rPr>
              <w:t>本科及以上</w:t>
            </w:r>
          </w:p>
        </w:tc>
        <w:tc>
          <w:tcPr>
            <w:tcW w:w="1134" w:type="dxa"/>
            <w:tcBorders>
              <w:left w:val="single" w:sz="8" w:space="0" w:color="4BACC6" w:themeColor="accent5"/>
              <w:right w:val="single" w:sz="8" w:space="0" w:color="4BACC6" w:themeColor="accent5"/>
            </w:tcBorders>
          </w:tcPr>
          <w:p w:rsidR="00040A0B" w:rsidRPr="00C22D3C" w:rsidRDefault="00040A0B" w:rsidP="0069462E">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仿宋"/>
                <w:b/>
                <w:kern w:val="0"/>
                <w:sz w:val="22"/>
                <w:szCs w:val="24"/>
              </w:rPr>
            </w:pPr>
            <w:r>
              <w:rPr>
                <w:rFonts w:asciiTheme="minorEastAsia" w:hAnsiTheme="minorEastAsia" w:cs="仿宋" w:hint="eastAsia"/>
                <w:b/>
                <w:kern w:val="0"/>
                <w:sz w:val="22"/>
                <w:szCs w:val="24"/>
              </w:rPr>
              <w:t>2</w:t>
            </w:r>
          </w:p>
        </w:tc>
        <w:tc>
          <w:tcPr>
            <w:tcW w:w="1701" w:type="dxa"/>
            <w:tcBorders>
              <w:left w:val="single" w:sz="8" w:space="0" w:color="4BACC6" w:themeColor="accent5"/>
            </w:tcBorders>
          </w:tcPr>
          <w:p w:rsidR="00040A0B" w:rsidRPr="00C22D3C" w:rsidRDefault="00040A0B" w:rsidP="0069462E">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仿宋"/>
                <w:b/>
                <w:kern w:val="0"/>
                <w:sz w:val="22"/>
                <w:szCs w:val="24"/>
              </w:rPr>
            </w:pPr>
            <w:r>
              <w:rPr>
                <w:rFonts w:asciiTheme="minorEastAsia" w:hAnsiTheme="minorEastAsia" w:cs="仿宋" w:hint="eastAsia"/>
                <w:b/>
                <w:kern w:val="0"/>
                <w:sz w:val="22"/>
                <w:szCs w:val="24"/>
              </w:rPr>
              <w:t>国内、国外</w:t>
            </w:r>
          </w:p>
        </w:tc>
      </w:tr>
      <w:tr w:rsidR="00040A0B" w:rsidTr="00AD4088">
        <w:tc>
          <w:tcPr>
            <w:cnfStyle w:val="001000000000" w:firstRow="0" w:lastRow="0" w:firstColumn="1" w:lastColumn="0" w:oddVBand="0" w:evenVBand="0" w:oddHBand="0" w:evenHBand="0" w:firstRowFirstColumn="0" w:firstRowLastColumn="0" w:lastRowFirstColumn="0" w:lastRowLastColumn="0"/>
            <w:tcW w:w="709" w:type="dxa"/>
            <w:tcBorders>
              <w:right w:val="single" w:sz="8" w:space="0" w:color="4BACC6" w:themeColor="accent5"/>
            </w:tcBorders>
          </w:tcPr>
          <w:p w:rsidR="00040A0B" w:rsidRDefault="00040A0B" w:rsidP="00C22D3C">
            <w:pPr>
              <w:spacing w:line="360" w:lineRule="auto"/>
              <w:jc w:val="center"/>
              <w:rPr>
                <w:rFonts w:asciiTheme="minorEastAsia" w:hAnsiTheme="minorEastAsia" w:cs="仿宋"/>
                <w:kern w:val="0"/>
                <w:sz w:val="22"/>
                <w:szCs w:val="24"/>
              </w:rPr>
            </w:pPr>
            <w:r>
              <w:rPr>
                <w:rFonts w:asciiTheme="minorEastAsia" w:hAnsiTheme="minorEastAsia" w:cs="仿宋" w:hint="eastAsia"/>
                <w:kern w:val="0"/>
                <w:sz w:val="22"/>
                <w:szCs w:val="24"/>
              </w:rPr>
              <w:t>6</w:t>
            </w:r>
          </w:p>
        </w:tc>
        <w:tc>
          <w:tcPr>
            <w:tcW w:w="2551" w:type="dxa"/>
            <w:tcBorders>
              <w:left w:val="single" w:sz="8" w:space="0" w:color="4BACC6" w:themeColor="accent5"/>
              <w:right w:val="single" w:sz="8" w:space="0" w:color="4BACC6" w:themeColor="accent5"/>
            </w:tcBorders>
          </w:tcPr>
          <w:p w:rsidR="00040A0B" w:rsidRPr="00C22D3C" w:rsidRDefault="00040A0B" w:rsidP="00C22D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仿宋"/>
                <w:b/>
                <w:kern w:val="0"/>
                <w:sz w:val="22"/>
                <w:szCs w:val="24"/>
              </w:rPr>
            </w:pPr>
            <w:r w:rsidRPr="00040A0B">
              <w:rPr>
                <w:rFonts w:asciiTheme="minorEastAsia" w:hAnsiTheme="minorEastAsia" w:cs="仿宋" w:hint="eastAsia"/>
                <w:b/>
                <w:kern w:val="0"/>
                <w:sz w:val="22"/>
                <w:szCs w:val="24"/>
              </w:rPr>
              <w:t>财务管理</w:t>
            </w:r>
          </w:p>
        </w:tc>
        <w:tc>
          <w:tcPr>
            <w:tcW w:w="1559" w:type="dxa"/>
            <w:tcBorders>
              <w:left w:val="single" w:sz="8" w:space="0" w:color="4BACC6" w:themeColor="accent5"/>
              <w:right w:val="single" w:sz="8" w:space="0" w:color="4BACC6" w:themeColor="accent5"/>
            </w:tcBorders>
          </w:tcPr>
          <w:p w:rsidR="00040A0B" w:rsidRPr="00C22D3C" w:rsidRDefault="00040A0B" w:rsidP="00C22D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仿宋"/>
                <w:b/>
                <w:kern w:val="0"/>
                <w:sz w:val="22"/>
                <w:szCs w:val="24"/>
              </w:rPr>
            </w:pPr>
            <w:r>
              <w:rPr>
                <w:rFonts w:asciiTheme="minorEastAsia" w:hAnsiTheme="minorEastAsia" w:cs="仿宋" w:hint="eastAsia"/>
                <w:b/>
                <w:kern w:val="0"/>
                <w:sz w:val="22"/>
                <w:szCs w:val="24"/>
              </w:rPr>
              <w:t>本科及以上</w:t>
            </w:r>
          </w:p>
        </w:tc>
        <w:tc>
          <w:tcPr>
            <w:tcW w:w="1134" w:type="dxa"/>
            <w:tcBorders>
              <w:left w:val="single" w:sz="8" w:space="0" w:color="4BACC6" w:themeColor="accent5"/>
              <w:right w:val="single" w:sz="8" w:space="0" w:color="4BACC6" w:themeColor="accent5"/>
            </w:tcBorders>
          </w:tcPr>
          <w:p w:rsidR="00040A0B" w:rsidRPr="00C22D3C" w:rsidRDefault="00040A0B" w:rsidP="00C22D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仿宋"/>
                <w:b/>
                <w:kern w:val="0"/>
                <w:sz w:val="22"/>
                <w:szCs w:val="24"/>
              </w:rPr>
            </w:pPr>
            <w:r w:rsidRPr="00040A0B">
              <w:rPr>
                <w:rFonts w:asciiTheme="minorEastAsia" w:hAnsiTheme="minorEastAsia" w:cs="仿宋"/>
                <w:b/>
                <w:kern w:val="0"/>
                <w:sz w:val="22"/>
                <w:szCs w:val="24"/>
              </w:rPr>
              <w:t>1</w:t>
            </w:r>
          </w:p>
        </w:tc>
        <w:tc>
          <w:tcPr>
            <w:tcW w:w="1701" w:type="dxa"/>
            <w:tcBorders>
              <w:left w:val="single" w:sz="8" w:space="0" w:color="4BACC6" w:themeColor="accent5"/>
            </w:tcBorders>
          </w:tcPr>
          <w:p w:rsidR="00040A0B" w:rsidRPr="00C22D3C" w:rsidRDefault="00040A0B" w:rsidP="00040A0B">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仿宋"/>
                <w:b/>
                <w:kern w:val="0"/>
                <w:sz w:val="22"/>
                <w:szCs w:val="24"/>
              </w:rPr>
            </w:pPr>
            <w:r>
              <w:rPr>
                <w:rFonts w:asciiTheme="minorEastAsia" w:hAnsiTheme="minorEastAsia" w:cs="仿宋" w:hint="eastAsia"/>
                <w:b/>
                <w:kern w:val="0"/>
                <w:sz w:val="22"/>
                <w:szCs w:val="24"/>
              </w:rPr>
              <w:t>国内</w:t>
            </w:r>
          </w:p>
        </w:tc>
      </w:tr>
      <w:tr w:rsidR="00040A0B" w:rsidTr="00AD40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bottom w:val="single" w:sz="8" w:space="0" w:color="4BACC6" w:themeColor="accent5"/>
              <w:right w:val="single" w:sz="8" w:space="0" w:color="4BACC6" w:themeColor="accent5"/>
            </w:tcBorders>
          </w:tcPr>
          <w:p w:rsidR="00040A0B" w:rsidRDefault="00040A0B" w:rsidP="00C22D3C">
            <w:pPr>
              <w:spacing w:line="360" w:lineRule="auto"/>
              <w:jc w:val="center"/>
              <w:rPr>
                <w:rFonts w:asciiTheme="minorEastAsia" w:hAnsiTheme="minorEastAsia" w:cs="仿宋"/>
                <w:kern w:val="0"/>
                <w:sz w:val="22"/>
                <w:szCs w:val="24"/>
              </w:rPr>
            </w:pPr>
            <w:r>
              <w:rPr>
                <w:rFonts w:asciiTheme="minorEastAsia" w:hAnsiTheme="minorEastAsia" w:cs="仿宋" w:hint="eastAsia"/>
                <w:kern w:val="0"/>
                <w:sz w:val="22"/>
                <w:szCs w:val="24"/>
              </w:rPr>
              <w:t>7</w:t>
            </w:r>
          </w:p>
        </w:tc>
        <w:tc>
          <w:tcPr>
            <w:tcW w:w="2551" w:type="dxa"/>
            <w:tcBorders>
              <w:left w:val="single" w:sz="8" w:space="0" w:color="4BACC6" w:themeColor="accent5"/>
              <w:bottom w:val="single" w:sz="8" w:space="0" w:color="4BACC6" w:themeColor="accent5"/>
              <w:right w:val="single" w:sz="8" w:space="0" w:color="4BACC6" w:themeColor="accent5"/>
            </w:tcBorders>
          </w:tcPr>
          <w:p w:rsidR="00040A0B" w:rsidRPr="00C22D3C" w:rsidRDefault="00040A0B" w:rsidP="00C22D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仿宋"/>
                <w:b/>
                <w:kern w:val="0"/>
                <w:sz w:val="22"/>
                <w:szCs w:val="24"/>
              </w:rPr>
            </w:pPr>
            <w:r w:rsidRPr="00040A0B">
              <w:rPr>
                <w:rFonts w:asciiTheme="minorEastAsia" w:hAnsiTheme="minorEastAsia" w:cs="仿宋" w:hint="eastAsia"/>
                <w:b/>
                <w:kern w:val="0"/>
                <w:sz w:val="22"/>
                <w:szCs w:val="24"/>
              </w:rPr>
              <w:t>人力资源管理</w:t>
            </w:r>
          </w:p>
        </w:tc>
        <w:tc>
          <w:tcPr>
            <w:tcW w:w="1559" w:type="dxa"/>
            <w:tcBorders>
              <w:left w:val="single" w:sz="8" w:space="0" w:color="4BACC6" w:themeColor="accent5"/>
              <w:bottom w:val="single" w:sz="8" w:space="0" w:color="4BACC6" w:themeColor="accent5"/>
              <w:right w:val="single" w:sz="8" w:space="0" w:color="4BACC6" w:themeColor="accent5"/>
            </w:tcBorders>
          </w:tcPr>
          <w:p w:rsidR="00040A0B" w:rsidRPr="00C22D3C" w:rsidRDefault="00040A0B" w:rsidP="00C22D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仿宋"/>
                <w:b/>
                <w:kern w:val="0"/>
                <w:sz w:val="22"/>
                <w:szCs w:val="24"/>
              </w:rPr>
            </w:pPr>
            <w:r>
              <w:rPr>
                <w:rFonts w:asciiTheme="minorEastAsia" w:hAnsiTheme="minorEastAsia" w:cs="仿宋" w:hint="eastAsia"/>
                <w:b/>
                <w:kern w:val="0"/>
                <w:sz w:val="22"/>
                <w:szCs w:val="24"/>
              </w:rPr>
              <w:t>本科及以上</w:t>
            </w:r>
          </w:p>
        </w:tc>
        <w:tc>
          <w:tcPr>
            <w:tcW w:w="1134" w:type="dxa"/>
            <w:tcBorders>
              <w:left w:val="single" w:sz="8" w:space="0" w:color="4BACC6" w:themeColor="accent5"/>
              <w:bottom w:val="single" w:sz="8" w:space="0" w:color="4BACC6" w:themeColor="accent5"/>
              <w:right w:val="single" w:sz="8" w:space="0" w:color="4BACC6" w:themeColor="accent5"/>
            </w:tcBorders>
          </w:tcPr>
          <w:p w:rsidR="00040A0B" w:rsidRPr="00C22D3C" w:rsidRDefault="00040A0B" w:rsidP="00C22D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仿宋"/>
                <w:b/>
                <w:kern w:val="0"/>
                <w:sz w:val="22"/>
                <w:szCs w:val="24"/>
              </w:rPr>
            </w:pPr>
            <w:r w:rsidRPr="00040A0B">
              <w:rPr>
                <w:rFonts w:asciiTheme="minorEastAsia" w:hAnsiTheme="minorEastAsia" w:cs="仿宋"/>
                <w:b/>
                <w:kern w:val="0"/>
                <w:sz w:val="22"/>
                <w:szCs w:val="24"/>
              </w:rPr>
              <w:t>1</w:t>
            </w:r>
          </w:p>
        </w:tc>
        <w:tc>
          <w:tcPr>
            <w:tcW w:w="1701" w:type="dxa"/>
            <w:tcBorders>
              <w:left w:val="single" w:sz="8" w:space="0" w:color="4BACC6" w:themeColor="accent5"/>
              <w:bottom w:val="single" w:sz="8" w:space="0" w:color="4BACC6" w:themeColor="accent5"/>
            </w:tcBorders>
          </w:tcPr>
          <w:p w:rsidR="00040A0B" w:rsidRPr="00C22D3C" w:rsidRDefault="00040A0B" w:rsidP="00040A0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仿宋"/>
                <w:b/>
                <w:kern w:val="0"/>
                <w:sz w:val="22"/>
                <w:szCs w:val="24"/>
              </w:rPr>
            </w:pPr>
            <w:r>
              <w:rPr>
                <w:rFonts w:asciiTheme="minorEastAsia" w:hAnsiTheme="minorEastAsia" w:cs="仿宋" w:hint="eastAsia"/>
                <w:b/>
                <w:kern w:val="0"/>
                <w:sz w:val="22"/>
                <w:szCs w:val="24"/>
              </w:rPr>
              <w:t>国内</w:t>
            </w:r>
          </w:p>
        </w:tc>
      </w:tr>
    </w:tbl>
    <w:p w:rsidR="000E3E75" w:rsidRDefault="000E3E75" w:rsidP="00C22D3C">
      <w:pPr>
        <w:spacing w:line="360" w:lineRule="auto"/>
        <w:rPr>
          <w:rFonts w:asciiTheme="minorEastAsia" w:hAnsiTheme="minorEastAsia" w:cs="仿宋"/>
          <w:kern w:val="0"/>
          <w:sz w:val="22"/>
          <w:szCs w:val="24"/>
        </w:rPr>
      </w:pPr>
    </w:p>
    <w:p w:rsidR="007E2D3D" w:rsidRPr="007E2D3D" w:rsidRDefault="000E3E75" w:rsidP="00662773">
      <w:pPr>
        <w:spacing w:line="360" w:lineRule="auto"/>
        <w:ind w:left="142"/>
        <w:rPr>
          <w:rFonts w:asciiTheme="minorEastAsia" w:hAnsiTheme="minorEastAsia" w:cs="宋体"/>
          <w:kern w:val="0"/>
          <w:sz w:val="22"/>
          <w:szCs w:val="24"/>
        </w:rPr>
      </w:pPr>
      <w:r>
        <w:rPr>
          <w:noProof/>
        </w:rPr>
        <mc:AlternateContent>
          <mc:Choice Requires="wps">
            <w:drawing>
              <wp:anchor distT="0" distB="0" distL="114300" distR="114300" simplePos="0" relativeHeight="251678720" behindDoc="0" locked="0" layoutInCell="1" allowOverlap="1" wp14:anchorId="7C878270" wp14:editId="75A40549">
                <wp:simplePos x="0" y="0"/>
                <wp:positionH relativeFrom="column">
                  <wp:posOffset>1561465</wp:posOffset>
                </wp:positionH>
                <wp:positionV relativeFrom="paragraph">
                  <wp:posOffset>198120</wp:posOffset>
                </wp:positionV>
                <wp:extent cx="2115185" cy="309880"/>
                <wp:effectExtent l="0" t="0" r="0" b="0"/>
                <wp:wrapNone/>
                <wp:docPr id="14" name="矩形 14"/>
                <wp:cNvGraphicFramePr/>
                <a:graphic xmlns:a="http://schemas.openxmlformats.org/drawingml/2006/main">
                  <a:graphicData uri="http://schemas.microsoft.com/office/word/2010/wordprocessingShape">
                    <wps:wsp>
                      <wps:cNvSpPr/>
                      <wps:spPr>
                        <a:xfrm>
                          <a:off x="0" y="0"/>
                          <a:ext cx="2115185" cy="30988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E3E75" w:rsidRPr="006732CD" w:rsidRDefault="000E3E75" w:rsidP="000E3E75">
                            <w:pPr>
                              <w:jc w:val="center"/>
                              <w:rPr>
                                <w:rFonts w:ascii="仿宋" w:eastAsia="仿宋" w:hAnsi="仿宋"/>
                                <w:b/>
                                <w:sz w:val="24"/>
                                <w:szCs w:val="24"/>
                              </w:rPr>
                            </w:pPr>
                            <w:r w:rsidRPr="006732CD">
                              <w:rPr>
                                <w:rFonts w:ascii="仿宋" w:eastAsia="仿宋" w:hAnsi="仿宋" w:hint="eastAsia"/>
                                <w:b/>
                                <w:sz w:val="24"/>
                                <w:szCs w:val="24"/>
                              </w:rPr>
                              <w:t>中建电子招聘5步通关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14" o:spid="_x0000_s1036" style="position:absolute;left:0;text-align:left;margin-left:122.95pt;margin-top:15.6pt;width:166.55pt;height:24.4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" fillcolor="#4f81bd [3204]" stroked="f" strokeweight="2pt">
                <v:textbox>
                  <w:txbxContent>
                    <w:p w:rsidR="000E3E75" w:rsidRPr="006732CD" w:rsidRDefault="000E3E75" w:rsidP="000E3E75">
                      <w:pPr>
                        <w:jc w:val="center"/>
                        <w:rPr>
                          <w:rFonts w:ascii="仿宋" w:eastAsia="仿宋" w:hAnsi="仿宋"/>
                          <w:b/>
                          <w:sz w:val="24"/>
                          <w:szCs w:val="24"/>
                        </w:rPr>
                      </w:pPr>
                      <w:r w:rsidRPr="006732CD">
                        <w:rPr>
                          <w:rFonts w:ascii="仿宋" w:eastAsia="仿宋" w:hAnsi="仿宋" w:hint="eastAsia"/>
                          <w:b/>
                          <w:sz w:val="24"/>
                          <w:szCs w:val="24"/>
                        </w:rPr>
                        <w:t>中建电子招聘5步通关</w:t>
                      </w:r>
                    </w:p>
                  </w:txbxContent>
                </v:textbox>
              </v:rect>
            </w:pict>
          </mc:Fallback>
        </mc:AlternateContent>
      </w:r>
    </w:p>
    <w:p w:rsidR="000E3E75" w:rsidRDefault="000E3E75" w:rsidP="000E3E75">
      <w:pPr>
        <w:pStyle w:val="2"/>
        <w:spacing w:line="320" w:lineRule="exact"/>
        <w:ind w:firstLine="0"/>
      </w:pPr>
    </w:p>
    <w:p w:rsidR="000E3E75" w:rsidRDefault="000E3E75" w:rsidP="000E3E75">
      <w:pPr>
        <w:pStyle w:val="2"/>
        <w:spacing w:line="320" w:lineRule="exact"/>
        <w:ind w:firstLine="0"/>
      </w:pPr>
    </w:p>
    <w:p w:rsidR="000E3E75" w:rsidRDefault="000E3E75" w:rsidP="000E3E75">
      <w:pPr>
        <w:pStyle w:val="2"/>
        <w:spacing w:line="320" w:lineRule="exact"/>
        <w:ind w:firstLine="0"/>
      </w:pPr>
      <w:r>
        <w:rPr>
          <w:rFonts w:hint="eastAsia"/>
          <w:noProof/>
        </w:rPr>
        <mc:AlternateContent>
          <mc:Choice Requires="wpg">
            <w:drawing>
              <wp:anchor distT="0" distB="0" distL="114300" distR="114300" simplePos="0" relativeHeight="251676672" behindDoc="0" locked="0" layoutInCell="1" allowOverlap="1">
                <wp:simplePos x="0" y="0"/>
                <wp:positionH relativeFrom="column">
                  <wp:posOffset>-123825</wp:posOffset>
                </wp:positionH>
                <wp:positionV relativeFrom="paragraph">
                  <wp:posOffset>75565</wp:posOffset>
                </wp:positionV>
                <wp:extent cx="5857240" cy="693420"/>
                <wp:effectExtent l="0" t="0" r="10160" b="11430"/>
                <wp:wrapNone/>
                <wp:docPr id="15" name="组合 15"/>
                <wp:cNvGraphicFramePr/>
                <a:graphic xmlns:a="http://schemas.openxmlformats.org/drawingml/2006/main">
                  <a:graphicData uri="http://schemas.microsoft.com/office/word/2010/wordprocessingGroup">
                    <wpg:wgp>
                      <wpg:cNvGrpSpPr/>
                      <wpg:grpSpPr>
                        <a:xfrm>
                          <a:off x="0" y="0"/>
                          <a:ext cx="5857240" cy="693420"/>
                          <a:chOff x="0" y="0"/>
                          <a:chExt cx="5857240" cy="693420"/>
                        </a:xfrm>
                      </wpg:grpSpPr>
                      <wps:wsp>
                        <wps:cNvPr id="8" name="椭圆 8"/>
                        <wps:cNvSpPr>
                          <a:spLocks noChangeArrowheads="1"/>
                        </wps:cNvSpPr>
                        <wps:spPr bwMode="auto">
                          <a:xfrm>
                            <a:off x="0" y="0"/>
                            <a:ext cx="1094740" cy="693420"/>
                          </a:xfrm>
                          <a:prstGeom prst="ellipse">
                            <a:avLst/>
                          </a:prstGeom>
                          <a:solidFill>
                            <a:srgbClr val="99CCFF">
                              <a:alpha val="62000"/>
                            </a:srgbClr>
                          </a:solidFill>
                          <a:ln w="15875">
                            <a:solidFill>
                              <a:srgbClr val="99CCFF"/>
                            </a:solidFill>
                            <a:round/>
                            <a:headEnd/>
                            <a:tailEnd/>
                          </a:ln>
                        </wps:spPr>
                        <wps:txbx>
                          <w:txbxContent>
                            <w:p w:rsidR="000E3E75" w:rsidRDefault="000E3E75" w:rsidP="000E3E75">
                              <w:pPr>
                                <w:ind w:firstLineChars="100" w:firstLine="241"/>
                                <w:rPr>
                                  <w:rFonts w:ascii="仿宋_GB2312" w:eastAsia="仿宋_GB2312"/>
                                  <w:b/>
                                  <w:sz w:val="24"/>
                                  <w:szCs w:val="24"/>
                                </w:rPr>
                              </w:pPr>
                              <w:r>
                                <w:rPr>
                                  <w:rFonts w:ascii="仿宋_GB2312" w:eastAsia="仿宋_GB2312" w:hint="eastAsia"/>
                                  <w:b/>
                                  <w:sz w:val="24"/>
                                  <w:szCs w:val="24"/>
                                </w:rPr>
                                <w:t>简历</w:t>
                              </w:r>
                            </w:p>
                            <w:p w:rsidR="000E3E75" w:rsidRDefault="000E3E75" w:rsidP="000E3E75">
                              <w:pPr>
                                <w:ind w:firstLineChars="100" w:firstLine="241"/>
                                <w:rPr>
                                  <w:rFonts w:ascii="仿宋_GB2312" w:eastAsia="仿宋_GB2312"/>
                                  <w:b/>
                                  <w:sz w:val="24"/>
                                  <w:szCs w:val="24"/>
                                </w:rPr>
                              </w:pPr>
                              <w:r>
                                <w:rPr>
                                  <w:rFonts w:ascii="仿宋_GB2312" w:eastAsia="仿宋_GB2312" w:hint="eastAsia"/>
                                  <w:b/>
                                  <w:sz w:val="24"/>
                                  <w:szCs w:val="24"/>
                                </w:rPr>
                                <w:t>投递</w:t>
                              </w:r>
                            </w:p>
                            <w:p w:rsidR="000E3E75" w:rsidRDefault="000E3E75" w:rsidP="000E3E75">
                              <w:pPr>
                                <w:ind w:firstLineChars="98" w:firstLine="207"/>
                                <w:rPr>
                                  <w:b/>
                                </w:rPr>
                              </w:pPr>
                            </w:p>
                          </w:txbxContent>
                        </wps:txbx>
                        <wps:bodyPr rot="0" vert="horz" wrap="square" lIns="91440" tIns="45720" rIns="91440" bIns="45720" anchor="t" anchorCtr="0" upright="1">
                          <a:noAutofit/>
                        </wps:bodyPr>
                      </wps:wsp>
                      <wps:wsp>
                        <wps:cNvPr id="12" name="椭圆 12"/>
                        <wps:cNvSpPr>
                          <a:spLocks noChangeArrowheads="1"/>
                        </wps:cNvSpPr>
                        <wps:spPr bwMode="auto">
                          <a:xfrm>
                            <a:off x="3562350" y="0"/>
                            <a:ext cx="1094740" cy="693420"/>
                          </a:xfrm>
                          <a:prstGeom prst="ellipse">
                            <a:avLst/>
                          </a:prstGeom>
                          <a:solidFill>
                            <a:srgbClr val="99CCFF">
                              <a:alpha val="62000"/>
                            </a:srgbClr>
                          </a:solidFill>
                          <a:ln w="15875">
                            <a:solidFill>
                              <a:srgbClr val="99CCFF"/>
                            </a:solidFill>
                            <a:round/>
                            <a:headEnd/>
                            <a:tailEnd/>
                          </a:ln>
                        </wps:spPr>
                        <wps:txbx>
                          <w:txbxContent>
                            <w:p w:rsidR="000E3E75" w:rsidRDefault="000E3E75" w:rsidP="000E3E75">
                              <w:pPr>
                                <w:ind w:firstLineChars="98" w:firstLine="236"/>
                                <w:rPr>
                                  <w:b/>
                                </w:rPr>
                              </w:pPr>
                              <w:r>
                                <w:rPr>
                                  <w:rFonts w:ascii="仿宋_GB2312" w:eastAsia="仿宋_GB2312" w:hint="eastAsia"/>
                                  <w:b/>
                                  <w:sz w:val="24"/>
                                  <w:szCs w:val="24"/>
                                </w:rPr>
                                <w:t>体检</w:t>
                              </w:r>
                            </w:p>
                          </w:txbxContent>
                        </wps:txbx>
                        <wps:bodyPr rot="0" vert="horz" wrap="square" lIns="91440" tIns="45720" rIns="91440" bIns="45720" anchor="t" anchorCtr="0" upright="1">
                          <a:noAutofit/>
                        </wps:bodyPr>
                      </wps:wsp>
                      <wps:wsp>
                        <wps:cNvPr id="11" name="椭圆 11"/>
                        <wps:cNvSpPr>
                          <a:spLocks noChangeArrowheads="1"/>
                        </wps:cNvSpPr>
                        <wps:spPr bwMode="auto">
                          <a:xfrm>
                            <a:off x="2343150" y="0"/>
                            <a:ext cx="1094740" cy="693420"/>
                          </a:xfrm>
                          <a:prstGeom prst="ellipse">
                            <a:avLst/>
                          </a:prstGeom>
                          <a:solidFill>
                            <a:srgbClr val="99CCFF">
                              <a:alpha val="62000"/>
                            </a:srgbClr>
                          </a:solidFill>
                          <a:ln w="15875">
                            <a:solidFill>
                              <a:srgbClr val="99CCFF"/>
                            </a:solidFill>
                            <a:round/>
                            <a:headEnd/>
                            <a:tailEnd/>
                          </a:ln>
                        </wps:spPr>
                        <wps:txbx>
                          <w:txbxContent>
                            <w:p w:rsidR="000E3E75" w:rsidRDefault="000E3E75" w:rsidP="000E3E75">
                              <w:pPr>
                                <w:ind w:firstLineChars="98" w:firstLine="236"/>
                                <w:rPr>
                                  <w:b/>
                                </w:rPr>
                              </w:pPr>
                              <w:r>
                                <w:rPr>
                                  <w:rFonts w:ascii="仿宋_GB2312" w:eastAsia="仿宋_GB2312" w:hint="eastAsia"/>
                                  <w:b/>
                                  <w:sz w:val="24"/>
                                  <w:szCs w:val="24"/>
                                </w:rPr>
                                <w:t>笔试</w:t>
                              </w:r>
                            </w:p>
                          </w:txbxContent>
                        </wps:txbx>
                        <wps:bodyPr rot="0" vert="horz" wrap="square" lIns="91440" tIns="45720" rIns="91440" bIns="45720" anchor="t" anchorCtr="0" upright="1">
                          <a:noAutofit/>
                        </wps:bodyPr>
                      </wps:wsp>
                      <wps:wsp>
                        <wps:cNvPr id="10" name="椭圆 10"/>
                        <wps:cNvSpPr>
                          <a:spLocks noChangeArrowheads="1"/>
                        </wps:cNvSpPr>
                        <wps:spPr bwMode="auto">
                          <a:xfrm>
                            <a:off x="1190625" y="0"/>
                            <a:ext cx="1094740" cy="693420"/>
                          </a:xfrm>
                          <a:prstGeom prst="ellipse">
                            <a:avLst/>
                          </a:prstGeom>
                          <a:solidFill>
                            <a:srgbClr val="99CCFF">
                              <a:alpha val="62000"/>
                            </a:srgbClr>
                          </a:solidFill>
                          <a:ln w="15875">
                            <a:solidFill>
                              <a:srgbClr val="99CCFF"/>
                            </a:solidFill>
                            <a:round/>
                            <a:headEnd/>
                            <a:tailEnd/>
                          </a:ln>
                        </wps:spPr>
                        <wps:txbx>
                          <w:txbxContent>
                            <w:p w:rsidR="000E3E75" w:rsidRDefault="000E3E75" w:rsidP="000E3E75">
                              <w:pPr>
                                <w:ind w:firstLineChars="98" w:firstLine="236"/>
                                <w:rPr>
                                  <w:b/>
                                </w:rPr>
                              </w:pPr>
                              <w:r>
                                <w:rPr>
                                  <w:rFonts w:ascii="仿宋_GB2312" w:eastAsia="仿宋_GB2312" w:hint="eastAsia"/>
                                  <w:b/>
                                  <w:sz w:val="24"/>
                                  <w:szCs w:val="24"/>
                                </w:rPr>
                                <w:t>面试</w:t>
                              </w:r>
                            </w:p>
                          </w:txbxContent>
                        </wps:txbx>
                        <wps:bodyPr rot="0" vert="horz" wrap="square" lIns="91440" tIns="45720" rIns="91440" bIns="45720" anchor="t" anchorCtr="0" upright="1">
                          <a:noAutofit/>
                        </wps:bodyPr>
                      </wps:wsp>
                      <wps:wsp>
                        <wps:cNvPr id="13" name="椭圆 13"/>
                        <wps:cNvSpPr>
                          <a:spLocks noChangeArrowheads="1"/>
                        </wps:cNvSpPr>
                        <wps:spPr bwMode="auto">
                          <a:xfrm>
                            <a:off x="4762500" y="0"/>
                            <a:ext cx="1094740" cy="693420"/>
                          </a:xfrm>
                          <a:prstGeom prst="ellipse">
                            <a:avLst/>
                          </a:prstGeom>
                          <a:solidFill>
                            <a:srgbClr val="99CCFF">
                              <a:alpha val="62000"/>
                            </a:srgbClr>
                          </a:solidFill>
                          <a:ln w="15875">
                            <a:solidFill>
                              <a:srgbClr val="99CCFF"/>
                            </a:solidFill>
                            <a:round/>
                            <a:headEnd/>
                            <a:tailEnd/>
                          </a:ln>
                        </wps:spPr>
                        <wps:txbx>
                          <w:txbxContent>
                            <w:p w:rsidR="000E3E75" w:rsidRDefault="000E3E75" w:rsidP="000E3E75">
                              <w:pPr>
                                <w:ind w:firstLineChars="98" w:firstLine="236"/>
                                <w:rPr>
                                  <w:rFonts w:ascii="仿宋_GB2312" w:eastAsia="仿宋_GB2312"/>
                                  <w:b/>
                                  <w:sz w:val="24"/>
                                  <w:szCs w:val="24"/>
                                </w:rPr>
                              </w:pPr>
                              <w:r>
                                <w:rPr>
                                  <w:rFonts w:ascii="仿宋_GB2312" w:eastAsia="仿宋_GB2312" w:hint="eastAsia"/>
                                  <w:b/>
                                  <w:sz w:val="24"/>
                                  <w:szCs w:val="24"/>
                                </w:rPr>
                                <w:t>录用</w:t>
                              </w:r>
                            </w:p>
                            <w:p w:rsidR="000E3E75" w:rsidRDefault="000E3E75" w:rsidP="000E3E75">
                              <w:pPr>
                                <w:ind w:firstLineChars="98" w:firstLine="236"/>
                                <w:rPr>
                                  <w:b/>
                                </w:rPr>
                              </w:pPr>
                              <w:r>
                                <w:rPr>
                                  <w:rFonts w:ascii="仿宋_GB2312" w:eastAsia="仿宋_GB2312" w:hint="eastAsia"/>
                                  <w:b/>
                                  <w:sz w:val="24"/>
                                  <w:szCs w:val="24"/>
                                </w:rPr>
                                <w:t>签约</w:t>
                              </w:r>
                            </w:p>
                          </w:txbxContent>
                        </wps:txbx>
                        <wps:bodyPr rot="0" vert="horz" wrap="square" lIns="91440" tIns="45720" rIns="91440" bIns="45720" anchor="t" anchorCtr="0" upright="1">
                          <a:noAutofit/>
                        </wps:bodyPr>
                      </wps:wsp>
                    </wpg:wgp>
                  </a:graphicData>
                </a:graphic>
              </wp:anchor>
            </w:drawing>
          </mc:Choice>
          <mc:Fallback>
            <w:pict>
              <v:group id="组合 15" o:spid="_x0000_s1037" style="position:absolute;left:0;text-align:left;margin-left:-9.75pt;margin-top:5.95pt;width:461.2pt;height:54.6pt;z-index:251676672" coordsize="58572,6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">
                <v:oval id="椭圆 8" o:spid="_x0000_s1038" style="position:absolute;width:10947;height:6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cricUA&#10;AADaAAAADwAAAGRycy9kb3ducmV2LnhtbESP0WrCQBRE3wv9h+UKvtWNhaqkrlJqg1L0waQfcM1e&#10;k9js3TS7mtSv7xYEH4eZM8PMl72pxYVaV1lWMB5FIIhzqysuFHxlydMMhPPIGmvLpOCXHCwXjw9z&#10;jLXteE+X1BcilLCLUUHpfRNL6fKSDLqRbYiDd7StQR9kW0jdYhfKTS2fo2giDVYcFkps6L2k/Ds9&#10;GwWz3U9x3ay3L6vDKTl9Tq+rjx4zpYaD/u0VhKfe38M3eqMDB/9Xwg2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ByuJxQAAANoAAAAPAAAAAAAAAAAAAAAAAJgCAABkcnMv&#10;ZG93bnJldi54bWxQSwUGAAAAAAQABAD1AAAAigMAAAAA&#10;" fillcolor="#9cf" strokecolor="#9cf" strokeweight="1.25pt">
                  <v:fill opacity="40606f"/>
                  <v:textbox>
                    <w:txbxContent>
                      <w:p w:rsidR="000E3E75" w:rsidRDefault="000E3E75" w:rsidP="000E3E75">
                        <w:pPr>
                          <w:ind w:firstLineChars="100" w:firstLine="241"/>
                          <w:rPr>
                            <w:rFonts w:ascii="仿宋_GB2312" w:eastAsia="仿宋_GB2312"/>
                            <w:b/>
                            <w:sz w:val="24"/>
                            <w:szCs w:val="24"/>
                          </w:rPr>
                        </w:pPr>
                        <w:r>
                          <w:rPr>
                            <w:rFonts w:ascii="仿宋_GB2312" w:eastAsia="仿宋_GB2312" w:hint="eastAsia"/>
                            <w:b/>
                            <w:sz w:val="24"/>
                            <w:szCs w:val="24"/>
                          </w:rPr>
                          <w:t>简历</w:t>
                        </w:r>
                      </w:p>
                      <w:p w:rsidR="000E3E75" w:rsidRDefault="000E3E75" w:rsidP="000E3E75">
                        <w:pPr>
                          <w:ind w:firstLineChars="100" w:firstLine="241"/>
                          <w:rPr>
                            <w:rFonts w:ascii="仿宋_GB2312" w:eastAsia="仿宋_GB2312"/>
                            <w:b/>
                            <w:sz w:val="24"/>
                            <w:szCs w:val="24"/>
                          </w:rPr>
                        </w:pPr>
                        <w:r>
                          <w:rPr>
                            <w:rFonts w:ascii="仿宋_GB2312" w:eastAsia="仿宋_GB2312" w:hint="eastAsia"/>
                            <w:b/>
                            <w:sz w:val="24"/>
                            <w:szCs w:val="24"/>
                          </w:rPr>
                          <w:t>投递</w:t>
                        </w:r>
                      </w:p>
                      <w:p w:rsidR="000E3E75" w:rsidRDefault="000E3E75" w:rsidP="000E3E75">
                        <w:pPr>
                          <w:ind w:firstLineChars="98" w:firstLine="207"/>
                          <w:rPr>
                            <w:b/>
                          </w:rPr>
                        </w:pPr>
                      </w:p>
                    </w:txbxContent>
                  </v:textbox>
                </v:oval>
                <v:oval id="椭圆 12" o:spid="_x0000_s1039" style="position:absolute;left:35623;width:10947;height:6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h8NsIA&#10;AADbAAAADwAAAGRycy9kb3ducmV2LnhtbERP24rCMBB9F/yHMMK+aaqwrlSjiK4osj54+YCxGdtq&#10;M6lNVqtfv1kQfJvDuc5oUptC3KhyuWUF3U4EgjixOudUwWG/aA9AOI+ssbBMCh7kYDJuNkYYa3vn&#10;Ld12PhUhhF2MCjLvy1hKl2Rk0HVsSRy4k60M+gCrVOoK7yHcFLIXRX1pMOfQkGFJs4ySy+7XKBhs&#10;rulztfz5nB/Pi/P66zn/rnGv1Eerng5BeKr9W/xyr3SY34P/X8IBcv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yHw2wgAAANsAAAAPAAAAAAAAAAAAAAAAAJgCAABkcnMvZG93&#10;bnJldi54bWxQSwUGAAAAAAQABAD1AAAAhwMAAAAA&#10;" fillcolor="#9cf" strokecolor="#9cf" strokeweight="1.25pt">
                  <v:fill opacity="40606f"/>
                  <v:textbox>
                    <w:txbxContent>
                      <w:p w:rsidR="000E3E75" w:rsidRDefault="000E3E75" w:rsidP="000E3E75">
                        <w:pPr>
                          <w:ind w:firstLineChars="98" w:firstLine="236"/>
                          <w:rPr>
                            <w:b/>
                          </w:rPr>
                        </w:pPr>
                        <w:r>
                          <w:rPr>
                            <w:rFonts w:ascii="仿宋_GB2312" w:eastAsia="仿宋_GB2312" w:hint="eastAsia"/>
                            <w:b/>
                            <w:sz w:val="24"/>
                            <w:szCs w:val="24"/>
                          </w:rPr>
                          <w:t>体检</w:t>
                        </w:r>
                      </w:p>
                    </w:txbxContent>
                  </v:textbox>
                </v:oval>
                <v:oval id="椭圆 11" o:spid="_x0000_s1040" style="position:absolute;left:23431;width:10947;height:6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riQcQA&#10;AADbAAAADwAAAGRycy9kb3ducmV2LnhtbERPzWrCQBC+C77DMkJvurHQVtJsRLTSIPVQ7QNMs2MS&#10;zc6m2a2JPn23IHibj+93knlvanGm1lWWFUwnEQji3OqKCwVf+/V4BsJ5ZI21ZVJwIQfzdDhIMNa2&#10;408673whQgi7GBWU3jexlC4vyaCb2IY4cAfbGvQBtoXULXYh3NTyMYqepcGKQ0OJDS1Lyk+7X6Ng&#10;tv0prtn7x9Pq+7g+bl6uq7ce90o9jPrFKwhPvb+Lb+5Mh/lT+P8lHC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a4kHEAAAA2wAAAA8AAAAAAAAAAAAAAAAAmAIAAGRycy9k&#10;b3ducmV2LnhtbFBLBQYAAAAABAAEAPUAAACJAwAAAAA=&#10;" fillcolor="#9cf" strokecolor="#9cf" strokeweight="1.25pt">
                  <v:fill opacity="40606f"/>
                  <v:textbox>
                    <w:txbxContent>
                      <w:p w:rsidR="000E3E75" w:rsidRDefault="000E3E75" w:rsidP="000E3E75">
                        <w:pPr>
                          <w:ind w:firstLineChars="98" w:firstLine="236"/>
                          <w:rPr>
                            <w:b/>
                          </w:rPr>
                        </w:pPr>
                        <w:r>
                          <w:rPr>
                            <w:rFonts w:ascii="仿宋_GB2312" w:eastAsia="仿宋_GB2312" w:hint="eastAsia"/>
                            <w:b/>
                            <w:sz w:val="24"/>
                            <w:szCs w:val="24"/>
                          </w:rPr>
                          <w:t>笔试</w:t>
                        </w:r>
                      </w:p>
                    </w:txbxContent>
                  </v:textbox>
                </v:oval>
                <v:oval id="椭圆 10" o:spid="_x0000_s1041" style="position:absolute;left:11906;width:10947;height:6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ZH2sYA&#10;AADbAAAADwAAAGRycy9kb3ducmV2LnhtbESPwW7CQAxE75X4h5Ur9dZsitSCUhZUQVFRBQegH2Cy&#10;JgnNekN2Cylfjw9I3GzNeOZ5NOlcrU7UhsqzgZckBUWce1txYeBnO38eggoR2WLtmQz8U4DJuPcw&#10;wsz6M6/ptImFkhAOGRooY2wyrUNeksOQ+IZYtL1vHUZZ20LbFs8S7mrdT9M37bBiaSixoWlJ+e/m&#10;zxkYro7FZfG1fJ3tDvPD9+Ay++xwa8zTY/fxDipSF+/m2/XCCr7Qyy8ygB5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1ZH2sYAAADbAAAADwAAAAAAAAAAAAAAAACYAgAAZHJz&#10;L2Rvd25yZXYueG1sUEsFBgAAAAAEAAQA9QAAAIsDAAAAAA==&#10;" fillcolor="#9cf" strokecolor="#9cf" strokeweight="1.25pt">
                  <v:fill opacity="40606f"/>
                  <v:textbox>
                    <w:txbxContent>
                      <w:p w:rsidR="000E3E75" w:rsidRDefault="000E3E75" w:rsidP="000E3E75">
                        <w:pPr>
                          <w:ind w:firstLineChars="98" w:firstLine="236"/>
                          <w:rPr>
                            <w:b/>
                          </w:rPr>
                        </w:pPr>
                        <w:r>
                          <w:rPr>
                            <w:rFonts w:ascii="仿宋_GB2312" w:eastAsia="仿宋_GB2312" w:hint="eastAsia"/>
                            <w:b/>
                            <w:sz w:val="24"/>
                            <w:szCs w:val="24"/>
                          </w:rPr>
                          <w:t>面试</w:t>
                        </w:r>
                      </w:p>
                    </w:txbxContent>
                  </v:textbox>
                </v:oval>
                <v:oval id="椭圆 13" o:spid="_x0000_s1042" style="position:absolute;left:47625;width:10947;height:6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TZrcQA&#10;AADbAAAADwAAAGRycy9kb3ducmV2LnhtbERP22rCQBB9F/yHZQq+mU1bbCXNRkqtKMU+ePmAMTtN&#10;otnZNLtq9OvdQsG3OZzrpJPO1OJErassK3iMYhDEudUVFwq2m9lwDMJ5ZI21ZVJwIQeTrN9LMdH2&#10;zCs6rX0hQgi7BBWU3jeJlC4vyaCLbEMcuB/bGvQBtoXULZ5DuKnlUxy/SIMVh4YSG/ooKT+sj0bB&#10;+Pu3uC7my9F0t5/tv16v088ON0oNHrr3NxCeOn8X/7sXOsx/hr9fwgEy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2a3EAAAA2wAAAA8AAAAAAAAAAAAAAAAAmAIAAGRycy9k&#10;b3ducmV2LnhtbFBLBQYAAAAABAAEAPUAAACJAwAAAAA=&#10;" fillcolor="#9cf" strokecolor="#9cf" strokeweight="1.25pt">
                  <v:fill opacity="40606f"/>
                  <v:textbox>
                    <w:txbxContent>
                      <w:p w:rsidR="000E3E75" w:rsidRDefault="000E3E75" w:rsidP="000E3E75">
                        <w:pPr>
                          <w:ind w:firstLineChars="98" w:firstLine="236"/>
                          <w:rPr>
                            <w:rFonts w:ascii="仿宋_GB2312" w:eastAsia="仿宋_GB2312"/>
                            <w:b/>
                            <w:sz w:val="24"/>
                            <w:szCs w:val="24"/>
                          </w:rPr>
                        </w:pPr>
                        <w:r>
                          <w:rPr>
                            <w:rFonts w:ascii="仿宋_GB2312" w:eastAsia="仿宋_GB2312" w:hint="eastAsia"/>
                            <w:b/>
                            <w:sz w:val="24"/>
                            <w:szCs w:val="24"/>
                          </w:rPr>
                          <w:t>录用</w:t>
                        </w:r>
                      </w:p>
                      <w:p w:rsidR="000E3E75" w:rsidRDefault="000E3E75" w:rsidP="000E3E75">
                        <w:pPr>
                          <w:ind w:firstLineChars="98" w:firstLine="236"/>
                          <w:rPr>
                            <w:b/>
                          </w:rPr>
                        </w:pPr>
                        <w:r>
                          <w:rPr>
                            <w:rFonts w:ascii="仿宋_GB2312" w:eastAsia="仿宋_GB2312" w:hint="eastAsia"/>
                            <w:b/>
                            <w:sz w:val="24"/>
                            <w:szCs w:val="24"/>
                          </w:rPr>
                          <w:t>签约</w:t>
                        </w:r>
                      </w:p>
                    </w:txbxContent>
                  </v:textbox>
                </v:oval>
              </v:group>
            </w:pict>
          </mc:Fallback>
        </mc:AlternateContent>
      </w:r>
    </w:p>
    <w:p w:rsidR="000E3E75" w:rsidRDefault="000E3E75" w:rsidP="000E3E75">
      <w:pPr>
        <w:pStyle w:val="2"/>
        <w:spacing w:line="320" w:lineRule="exact"/>
        <w:ind w:firstLine="0"/>
      </w:pPr>
    </w:p>
    <w:p w:rsidR="000E3E75" w:rsidRDefault="000E3E75" w:rsidP="000E3E75">
      <w:pPr>
        <w:pStyle w:val="2"/>
        <w:spacing w:line="320" w:lineRule="exact"/>
        <w:ind w:firstLine="0"/>
      </w:pPr>
    </w:p>
    <w:p w:rsidR="000E3E75" w:rsidRDefault="000E3E75" w:rsidP="000E3E75">
      <w:pPr>
        <w:pStyle w:val="2"/>
        <w:spacing w:line="320" w:lineRule="exact"/>
        <w:ind w:firstLine="0"/>
      </w:pPr>
    </w:p>
    <w:p w:rsidR="000E3E75" w:rsidRDefault="000E3E75" w:rsidP="000E3E75">
      <w:pPr>
        <w:pStyle w:val="2"/>
        <w:spacing w:line="320" w:lineRule="exact"/>
        <w:ind w:firstLine="0"/>
      </w:pPr>
    </w:p>
    <w:p w:rsidR="000E3E75" w:rsidRDefault="000E3E75" w:rsidP="000E3E75">
      <w:pPr>
        <w:pStyle w:val="2"/>
        <w:spacing w:line="320" w:lineRule="exact"/>
        <w:ind w:firstLine="0"/>
      </w:pPr>
    </w:p>
    <w:p w:rsidR="000E3E75" w:rsidRDefault="000E3E75" w:rsidP="000E3E75">
      <w:pPr>
        <w:pStyle w:val="2"/>
        <w:spacing w:line="320" w:lineRule="exact"/>
        <w:ind w:firstLine="0"/>
      </w:pPr>
    </w:p>
    <w:p w:rsidR="000E3E75" w:rsidRPr="000E3E75" w:rsidRDefault="000E3E75" w:rsidP="000E3E75">
      <w:pPr>
        <w:pStyle w:val="2"/>
        <w:spacing w:line="320" w:lineRule="exact"/>
        <w:ind w:firstLine="0"/>
        <w:rPr>
          <w:szCs w:val="28"/>
        </w:rPr>
      </w:pPr>
    </w:p>
    <w:tbl>
      <w:tblPr>
        <w:tblW w:w="0" w:type="auto"/>
        <w:tblInd w:w="1458"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000" w:firstRow="0" w:lastRow="0" w:firstColumn="0" w:lastColumn="0" w:noHBand="0" w:noVBand="0"/>
      </w:tblPr>
      <w:tblGrid>
        <w:gridCol w:w="5580"/>
      </w:tblGrid>
      <w:tr w:rsidR="000E3E75" w:rsidRPr="000E3E75" w:rsidTr="00250540">
        <w:trPr>
          <w:trHeight w:val="3475"/>
        </w:trPr>
        <w:tc>
          <w:tcPr>
            <w:tcW w:w="5580" w:type="dxa"/>
          </w:tcPr>
          <w:p w:rsidR="000E3E75" w:rsidRPr="000E3E75" w:rsidRDefault="000E3E75" w:rsidP="000E3E75">
            <w:pPr>
              <w:jc w:val="center"/>
              <w:rPr>
                <w:rFonts w:ascii="仿宋" w:eastAsia="仿宋" w:hAnsi="仿宋"/>
                <w:b/>
                <w:kern w:val="0"/>
                <w:sz w:val="28"/>
                <w:szCs w:val="28"/>
              </w:rPr>
            </w:pPr>
            <w:r w:rsidRPr="000E3E75">
              <w:rPr>
                <w:rFonts w:ascii="仿宋" w:eastAsia="仿宋" w:hAnsi="仿宋" w:hint="eastAsia"/>
                <w:b/>
                <w:kern w:val="0"/>
                <w:sz w:val="28"/>
                <w:szCs w:val="28"/>
              </w:rPr>
              <w:t>简历投递方式</w:t>
            </w:r>
          </w:p>
          <w:p w:rsidR="000E3E75" w:rsidRDefault="000E3E75" w:rsidP="000E3E75">
            <w:pPr>
              <w:spacing w:line="360" w:lineRule="auto"/>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681792" behindDoc="0" locked="0" layoutInCell="1" allowOverlap="1" wp14:anchorId="7A76564C" wp14:editId="28D9A6C2">
                      <wp:simplePos x="0" y="0"/>
                      <wp:positionH relativeFrom="column">
                        <wp:posOffset>531495</wp:posOffset>
                      </wp:positionH>
                      <wp:positionV relativeFrom="paragraph">
                        <wp:posOffset>95250</wp:posOffset>
                      </wp:positionV>
                      <wp:extent cx="2324735" cy="1"/>
                      <wp:effectExtent l="0" t="0" r="18415" b="19050"/>
                      <wp:wrapNone/>
                      <wp:docPr id="17" name="直接连接符 17"/>
                      <wp:cNvGraphicFramePr/>
                      <a:graphic xmlns:a="http://schemas.openxmlformats.org/drawingml/2006/main">
                        <a:graphicData uri="http://schemas.microsoft.com/office/word/2010/wordprocessingShape">
                          <wps:wsp>
                            <wps:cNvCnPr/>
                            <wps:spPr>
                              <a:xfrm flipV="1">
                                <a:off x="0" y="0"/>
                                <a:ext cx="2324735"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接连接符 17" o:spid="_x0000_s1026" style="position:absolute;left:0;text-align:left;flip:y;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85pt,7.5pt" to="224.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" strokecolor="#4579b8 [3044]"/>
                  </w:pict>
                </mc:Fallback>
              </mc:AlternateContent>
            </w:r>
            <w:r>
              <w:rPr>
                <w:rFonts w:asciiTheme="minorEastAsia" w:hAnsiTheme="minorEastAsia" w:hint="eastAsia"/>
                <w:szCs w:val="21"/>
              </w:rPr>
              <w:t xml:space="preserve"> </w:t>
            </w:r>
          </w:p>
          <w:p w:rsidR="000E3E75" w:rsidRDefault="000E3E75" w:rsidP="000E3E75">
            <w:pPr>
              <w:rPr>
                <w:sz w:val="28"/>
                <w:szCs w:val="28"/>
              </w:rPr>
            </w:pPr>
            <w:r>
              <w:rPr>
                <w:rFonts w:ascii="仿宋" w:eastAsia="仿宋" w:hAnsi="仿宋" w:cs="仿宋" w:hint="eastAsia"/>
                <w:kern w:val="0"/>
                <w:sz w:val="28"/>
                <w:szCs w:val="28"/>
              </w:rPr>
              <w:t>1、</w:t>
            </w:r>
            <w:r>
              <w:rPr>
                <w:rFonts w:ascii="仿宋" w:eastAsia="仿宋" w:hAnsi="仿宋" w:hint="eastAsia"/>
                <w:kern w:val="0"/>
                <w:sz w:val="28"/>
                <w:szCs w:val="28"/>
              </w:rPr>
              <w:t>招聘邮箱：zjdz_zp@cscecee.com</w:t>
            </w:r>
          </w:p>
          <w:p w:rsidR="000E3E75" w:rsidRDefault="000E3E75" w:rsidP="000E3E75">
            <w:pPr>
              <w:ind w:left="280" w:hangingChars="100" w:hanging="280"/>
              <w:rPr>
                <w:rFonts w:ascii="仿宋" w:eastAsia="仿宋" w:hAnsi="仿宋"/>
                <w:kern w:val="0"/>
                <w:sz w:val="28"/>
                <w:szCs w:val="28"/>
              </w:rPr>
            </w:pPr>
            <w:r>
              <w:rPr>
                <w:rFonts w:ascii="仿宋" w:eastAsia="仿宋" w:hAnsi="仿宋" w:hint="eastAsia"/>
                <w:kern w:val="0"/>
                <w:sz w:val="28"/>
                <w:szCs w:val="28"/>
              </w:rPr>
              <w:t>（邮件和简历标题均设置为2016届毕业生 学校+专业+姓名+联系方式）</w:t>
            </w:r>
          </w:p>
          <w:p w:rsidR="000E3E75" w:rsidRPr="00040A0B" w:rsidRDefault="000E3E75" w:rsidP="002248F8">
            <w:pPr>
              <w:rPr>
                <w:rFonts w:ascii="仿宋" w:eastAsia="仿宋" w:hAnsi="仿宋"/>
                <w:b/>
                <w:kern w:val="0"/>
                <w:sz w:val="28"/>
                <w:szCs w:val="28"/>
              </w:rPr>
            </w:pPr>
            <w:r>
              <w:rPr>
                <w:rFonts w:ascii="仿宋" w:eastAsia="仿宋" w:hAnsi="仿宋" w:hint="eastAsia"/>
                <w:kern w:val="0"/>
                <w:sz w:val="28"/>
                <w:szCs w:val="28"/>
              </w:rPr>
              <w:t>2、</w:t>
            </w:r>
            <w:r w:rsidR="00040A0B">
              <w:rPr>
                <w:rFonts w:ascii="仿宋" w:eastAsia="仿宋" w:hAnsi="仿宋" w:hint="eastAsia"/>
                <w:kern w:val="0"/>
                <w:sz w:val="28"/>
                <w:szCs w:val="28"/>
              </w:rPr>
              <w:t>简历投递截止日期为2015年10月16日</w:t>
            </w:r>
          </w:p>
        </w:tc>
      </w:tr>
    </w:tbl>
    <w:p w:rsidR="00A345C5" w:rsidRDefault="00A345C5" w:rsidP="008F64DB">
      <w:pPr>
        <w:spacing w:line="360" w:lineRule="auto"/>
        <w:ind w:leftChars="50" w:left="105"/>
        <w:rPr>
          <w:rFonts w:asciiTheme="minorEastAsia" w:hAnsiTheme="minorEastAsia" w:cs="仿宋"/>
          <w:szCs w:val="21"/>
        </w:rPr>
      </w:pPr>
    </w:p>
    <w:p w:rsidR="00612ADB" w:rsidRPr="006732CD" w:rsidRDefault="006732CD" w:rsidP="004C0FA5">
      <w:pPr>
        <w:spacing w:line="360" w:lineRule="auto"/>
        <w:ind w:leftChars="50" w:left="105" w:firstLineChars="200" w:firstLine="420"/>
        <w:rPr>
          <w:rFonts w:ascii="仿宋" w:eastAsia="仿宋" w:hAnsi="仿宋" w:cs="仿宋"/>
          <w:szCs w:val="21"/>
        </w:rPr>
      </w:pPr>
      <w:r>
        <w:rPr>
          <w:rFonts w:ascii="仿宋" w:eastAsia="仿宋" w:hAnsi="仿宋" w:cs="仿宋" w:hint="eastAsia"/>
          <w:szCs w:val="21"/>
        </w:rPr>
        <w:t>中建</w:t>
      </w:r>
      <w:r w:rsidR="008F64DB" w:rsidRPr="006732CD">
        <w:rPr>
          <w:rFonts w:ascii="仿宋" w:eastAsia="仿宋" w:hAnsi="仿宋" w:cs="仿宋" w:hint="eastAsia"/>
          <w:szCs w:val="21"/>
        </w:rPr>
        <w:t>电子将于10-11月组织</w:t>
      </w:r>
      <w:r w:rsidR="002248F8" w:rsidRPr="006732CD">
        <w:rPr>
          <w:rFonts w:ascii="仿宋" w:eastAsia="仿宋" w:hAnsi="仿宋" w:cs="仿宋" w:hint="eastAsia"/>
          <w:szCs w:val="21"/>
        </w:rPr>
        <w:t>集中见面会，</w:t>
      </w:r>
      <w:r w:rsidR="008F64DB" w:rsidRPr="006732CD">
        <w:rPr>
          <w:rFonts w:ascii="仿宋" w:eastAsia="仿宋" w:hAnsi="仿宋" w:cs="仿宋" w:hint="eastAsia"/>
          <w:szCs w:val="21"/>
        </w:rPr>
        <w:t>届时将有机会</w:t>
      </w:r>
      <w:r w:rsidR="002248F8" w:rsidRPr="006732CD">
        <w:rPr>
          <w:rFonts w:ascii="仿宋" w:eastAsia="仿宋" w:hAnsi="仿宋" w:cs="仿宋" w:hint="eastAsia"/>
          <w:szCs w:val="21"/>
        </w:rPr>
        <w:t>直接</w:t>
      </w:r>
      <w:r w:rsidR="008F64DB" w:rsidRPr="006732CD">
        <w:rPr>
          <w:rFonts w:ascii="仿宋" w:eastAsia="仿宋" w:hAnsi="仿宋" w:cs="仿宋" w:hint="eastAsia"/>
          <w:szCs w:val="21"/>
        </w:rPr>
        <w:t>面对公司高层，和他们进行Q&amp;A</w:t>
      </w:r>
      <w:r w:rsidR="000A2064">
        <w:rPr>
          <w:rFonts w:ascii="仿宋" w:eastAsia="仿宋" w:hAnsi="仿宋" w:cs="仿宋" w:hint="eastAsia"/>
          <w:szCs w:val="21"/>
        </w:rPr>
        <w:t>互动！具体安排敬请等待通知。</w:t>
      </w:r>
      <w:bookmarkStart w:id="0" w:name="_GoBack"/>
      <w:bookmarkEnd w:id="0"/>
    </w:p>
    <w:sectPr w:rsidR="00612ADB" w:rsidRPr="006732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E98" w:rsidRDefault="00556E98" w:rsidP="001077B8">
      <w:r>
        <w:separator/>
      </w:r>
    </w:p>
  </w:endnote>
  <w:endnote w:type="continuationSeparator" w:id="0">
    <w:p w:rsidR="00556E98" w:rsidRDefault="00556E98" w:rsidP="00107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舒体">
    <w:panose1 w:val="02010601030101010101"/>
    <w:charset w:val="86"/>
    <w:family w:val="auto"/>
    <w:pitch w:val="variable"/>
    <w:sig w:usb0="00000003"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E98" w:rsidRDefault="00556E98" w:rsidP="001077B8">
      <w:r>
        <w:separator/>
      </w:r>
    </w:p>
  </w:footnote>
  <w:footnote w:type="continuationSeparator" w:id="0">
    <w:p w:rsidR="00556E98" w:rsidRDefault="00556E98" w:rsidP="001077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64B7"/>
    <w:multiLevelType w:val="multilevel"/>
    <w:tmpl w:val="067864B7"/>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1CF87A92"/>
    <w:multiLevelType w:val="multilevel"/>
    <w:tmpl w:val="1CF87A92"/>
    <w:lvl w:ilvl="0">
      <w:start w:val="2"/>
      <w:numFmt w:val="bullet"/>
      <w:lvlText w:val="—"/>
      <w:lvlJc w:val="left"/>
      <w:pPr>
        <w:tabs>
          <w:tab w:val="num" w:pos="420"/>
        </w:tabs>
        <w:ind w:left="420" w:hanging="420"/>
      </w:pPr>
      <w:rPr>
        <w:rFonts w:ascii="仿宋" w:eastAsia="仿宋" w:hAnsi="仿宋" w:cs="仿宋"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681404AA"/>
    <w:multiLevelType w:val="multilevel"/>
    <w:tmpl w:val="681404AA"/>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nsid w:val="7D824653"/>
    <w:multiLevelType w:val="hybridMultilevel"/>
    <w:tmpl w:val="1E9815C8"/>
    <w:lvl w:ilvl="0" w:tplc="D8F4B7BC">
      <w:start w:val="1"/>
      <w:numFmt w:val="decimalEnclosedCircle"/>
      <w:lvlText w:val="%1"/>
      <w:lvlJc w:val="left"/>
      <w:pPr>
        <w:ind w:left="502" w:hanging="360"/>
      </w:pPr>
      <w:rPr>
        <w:rFonts w:hint="default"/>
        <w:b/>
        <w:color w:val="0070C0"/>
        <w:sz w:val="36"/>
        <w:szCs w:val="36"/>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850"/>
    <w:rsid w:val="000207B5"/>
    <w:rsid w:val="00040A0B"/>
    <w:rsid w:val="00075880"/>
    <w:rsid w:val="00076BDA"/>
    <w:rsid w:val="000A2064"/>
    <w:rsid w:val="000E12EF"/>
    <w:rsid w:val="000E3E75"/>
    <w:rsid w:val="001036C3"/>
    <w:rsid w:val="001077B8"/>
    <w:rsid w:val="00143B11"/>
    <w:rsid w:val="00165733"/>
    <w:rsid w:val="00175C2E"/>
    <w:rsid w:val="00193C04"/>
    <w:rsid w:val="002248F8"/>
    <w:rsid w:val="00224B46"/>
    <w:rsid w:val="002669E5"/>
    <w:rsid w:val="002A511E"/>
    <w:rsid w:val="002D3665"/>
    <w:rsid w:val="002E772A"/>
    <w:rsid w:val="00301868"/>
    <w:rsid w:val="00364753"/>
    <w:rsid w:val="00387168"/>
    <w:rsid w:val="003D579F"/>
    <w:rsid w:val="003F68E8"/>
    <w:rsid w:val="004245AD"/>
    <w:rsid w:val="00430A5D"/>
    <w:rsid w:val="004C0FA5"/>
    <w:rsid w:val="004D433F"/>
    <w:rsid w:val="004E712C"/>
    <w:rsid w:val="004F4AB1"/>
    <w:rsid w:val="00514790"/>
    <w:rsid w:val="005467A3"/>
    <w:rsid w:val="00556E98"/>
    <w:rsid w:val="00586535"/>
    <w:rsid w:val="005A0ABD"/>
    <w:rsid w:val="005B09A1"/>
    <w:rsid w:val="005C7B7A"/>
    <w:rsid w:val="005E2FCE"/>
    <w:rsid w:val="00604DD8"/>
    <w:rsid w:val="00612ADB"/>
    <w:rsid w:val="00654384"/>
    <w:rsid w:val="00662773"/>
    <w:rsid w:val="006656F4"/>
    <w:rsid w:val="006732CD"/>
    <w:rsid w:val="0068218E"/>
    <w:rsid w:val="00690448"/>
    <w:rsid w:val="00690A37"/>
    <w:rsid w:val="006A76B1"/>
    <w:rsid w:val="006B0B32"/>
    <w:rsid w:val="006F034C"/>
    <w:rsid w:val="007230EB"/>
    <w:rsid w:val="0074694D"/>
    <w:rsid w:val="007D29B9"/>
    <w:rsid w:val="007E2D3D"/>
    <w:rsid w:val="007F348B"/>
    <w:rsid w:val="008016A2"/>
    <w:rsid w:val="00836CBC"/>
    <w:rsid w:val="00872794"/>
    <w:rsid w:val="008C612F"/>
    <w:rsid w:val="008F3E13"/>
    <w:rsid w:val="008F64DB"/>
    <w:rsid w:val="0092671C"/>
    <w:rsid w:val="00933D99"/>
    <w:rsid w:val="009B0B9B"/>
    <w:rsid w:val="00A24F80"/>
    <w:rsid w:val="00A345C5"/>
    <w:rsid w:val="00AB3D9C"/>
    <w:rsid w:val="00AC2D92"/>
    <w:rsid w:val="00AD4088"/>
    <w:rsid w:val="00AE4773"/>
    <w:rsid w:val="00B118DE"/>
    <w:rsid w:val="00B21BE7"/>
    <w:rsid w:val="00B37FEE"/>
    <w:rsid w:val="00B50762"/>
    <w:rsid w:val="00B530DB"/>
    <w:rsid w:val="00B7132A"/>
    <w:rsid w:val="00B95047"/>
    <w:rsid w:val="00BA4005"/>
    <w:rsid w:val="00C22D3C"/>
    <w:rsid w:val="00C26704"/>
    <w:rsid w:val="00C80850"/>
    <w:rsid w:val="00CA5B5D"/>
    <w:rsid w:val="00CB0F48"/>
    <w:rsid w:val="00CC25F2"/>
    <w:rsid w:val="00CF101B"/>
    <w:rsid w:val="00D23034"/>
    <w:rsid w:val="00D72D2D"/>
    <w:rsid w:val="00DC78E0"/>
    <w:rsid w:val="00DD0C31"/>
    <w:rsid w:val="00DE3943"/>
    <w:rsid w:val="00E12DAE"/>
    <w:rsid w:val="00E14193"/>
    <w:rsid w:val="00E703F6"/>
    <w:rsid w:val="00E70B34"/>
    <w:rsid w:val="00EC34D6"/>
    <w:rsid w:val="00ED28E3"/>
    <w:rsid w:val="00EE4082"/>
    <w:rsid w:val="00EE5C34"/>
    <w:rsid w:val="00F0319E"/>
    <w:rsid w:val="00F6673E"/>
    <w:rsid w:val="00F80A67"/>
    <w:rsid w:val="00FB4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01868"/>
    <w:rPr>
      <w:color w:val="0000FF"/>
      <w:u w:val="single"/>
    </w:rPr>
  </w:style>
  <w:style w:type="paragraph" w:styleId="a4">
    <w:name w:val="Balloon Text"/>
    <w:basedOn w:val="a"/>
    <w:link w:val="Char"/>
    <w:uiPriority w:val="99"/>
    <w:semiHidden/>
    <w:unhideWhenUsed/>
    <w:rsid w:val="00301868"/>
    <w:rPr>
      <w:sz w:val="18"/>
      <w:szCs w:val="18"/>
    </w:rPr>
  </w:style>
  <w:style w:type="character" w:customStyle="1" w:styleId="Char">
    <w:name w:val="批注框文本 Char"/>
    <w:basedOn w:val="a0"/>
    <w:link w:val="a4"/>
    <w:uiPriority w:val="99"/>
    <w:semiHidden/>
    <w:rsid w:val="00301868"/>
    <w:rPr>
      <w:sz w:val="18"/>
      <w:szCs w:val="18"/>
    </w:rPr>
  </w:style>
  <w:style w:type="character" w:styleId="a5">
    <w:name w:val="Emphasis"/>
    <w:basedOn w:val="a0"/>
    <w:uiPriority w:val="20"/>
    <w:qFormat/>
    <w:rsid w:val="00387168"/>
    <w:rPr>
      <w:i/>
      <w:iCs/>
    </w:rPr>
  </w:style>
  <w:style w:type="paragraph" w:styleId="a6">
    <w:name w:val="header"/>
    <w:basedOn w:val="a"/>
    <w:link w:val="Char0"/>
    <w:uiPriority w:val="99"/>
    <w:unhideWhenUsed/>
    <w:rsid w:val="001077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1077B8"/>
    <w:rPr>
      <w:sz w:val="18"/>
      <w:szCs w:val="18"/>
    </w:rPr>
  </w:style>
  <w:style w:type="paragraph" w:styleId="a7">
    <w:name w:val="footer"/>
    <w:basedOn w:val="a"/>
    <w:link w:val="Char1"/>
    <w:uiPriority w:val="99"/>
    <w:unhideWhenUsed/>
    <w:rsid w:val="001077B8"/>
    <w:pPr>
      <w:tabs>
        <w:tab w:val="center" w:pos="4153"/>
        <w:tab w:val="right" w:pos="8306"/>
      </w:tabs>
      <w:snapToGrid w:val="0"/>
      <w:jc w:val="left"/>
    </w:pPr>
    <w:rPr>
      <w:sz w:val="18"/>
      <w:szCs w:val="18"/>
    </w:rPr>
  </w:style>
  <w:style w:type="character" w:customStyle="1" w:styleId="Char1">
    <w:name w:val="页脚 Char"/>
    <w:basedOn w:val="a0"/>
    <w:link w:val="a7"/>
    <w:uiPriority w:val="99"/>
    <w:rsid w:val="001077B8"/>
    <w:rPr>
      <w:sz w:val="18"/>
      <w:szCs w:val="18"/>
    </w:rPr>
  </w:style>
  <w:style w:type="paragraph" w:styleId="a8">
    <w:name w:val="List Paragraph"/>
    <w:basedOn w:val="a"/>
    <w:uiPriority w:val="34"/>
    <w:qFormat/>
    <w:rsid w:val="003F68E8"/>
    <w:pPr>
      <w:ind w:firstLineChars="200" w:firstLine="420"/>
    </w:pPr>
  </w:style>
  <w:style w:type="paragraph" w:customStyle="1" w:styleId="1">
    <w:name w:val="列出段落1"/>
    <w:basedOn w:val="a"/>
    <w:rsid w:val="00662773"/>
    <w:pPr>
      <w:ind w:firstLineChars="200" w:firstLine="420"/>
    </w:pPr>
    <w:rPr>
      <w:rFonts w:ascii="Calibri" w:eastAsia="宋体" w:hAnsi="Calibri" w:cs="Times New Roman"/>
    </w:rPr>
  </w:style>
  <w:style w:type="paragraph" w:styleId="2">
    <w:name w:val="Body Text Indent 2"/>
    <w:basedOn w:val="a"/>
    <w:link w:val="2Char"/>
    <w:rsid w:val="000E3E75"/>
    <w:pPr>
      <w:adjustRightInd w:val="0"/>
      <w:snapToGrid w:val="0"/>
      <w:spacing w:line="360" w:lineRule="auto"/>
      <w:ind w:firstLine="630"/>
      <w:textAlignment w:val="baseline"/>
    </w:pPr>
    <w:rPr>
      <w:rFonts w:ascii="楷体_GB2312" w:eastAsia="楷体_GB2312" w:hAnsi="Times New Roman" w:cs="Times New Roman"/>
      <w:i/>
      <w:spacing w:val="5"/>
      <w:kern w:val="0"/>
      <w:sz w:val="28"/>
      <w:szCs w:val="20"/>
    </w:rPr>
  </w:style>
  <w:style w:type="character" w:customStyle="1" w:styleId="2Char">
    <w:name w:val="正文文本缩进 2 Char"/>
    <w:basedOn w:val="a0"/>
    <w:link w:val="2"/>
    <w:rsid w:val="000E3E75"/>
    <w:rPr>
      <w:rFonts w:ascii="楷体_GB2312" w:eastAsia="楷体_GB2312" w:hAnsi="Times New Roman" w:cs="Times New Roman"/>
      <w:i/>
      <w:spacing w:val="5"/>
      <w:kern w:val="0"/>
      <w:sz w:val="28"/>
      <w:szCs w:val="20"/>
    </w:rPr>
  </w:style>
  <w:style w:type="table" w:styleId="a9">
    <w:name w:val="Table Grid"/>
    <w:basedOn w:val="a1"/>
    <w:uiPriority w:val="59"/>
    <w:rsid w:val="00C22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Shading Accent 5"/>
    <w:basedOn w:val="a1"/>
    <w:uiPriority w:val="60"/>
    <w:rsid w:val="00C22D3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a">
    <w:name w:val="annotation text"/>
    <w:basedOn w:val="a"/>
    <w:link w:val="Char2"/>
    <w:uiPriority w:val="99"/>
    <w:unhideWhenUsed/>
    <w:rsid w:val="004E712C"/>
    <w:pPr>
      <w:jc w:val="left"/>
    </w:pPr>
    <w:rPr>
      <w:rFonts w:ascii="Times New Roman" w:eastAsia="宋体" w:hAnsi="Times New Roman" w:cs="Times New Roman"/>
      <w:szCs w:val="20"/>
    </w:rPr>
  </w:style>
  <w:style w:type="character" w:customStyle="1" w:styleId="Char2">
    <w:name w:val="批注文字 Char"/>
    <w:basedOn w:val="a0"/>
    <w:link w:val="aa"/>
    <w:uiPriority w:val="99"/>
    <w:rsid w:val="004E712C"/>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01868"/>
    <w:rPr>
      <w:color w:val="0000FF"/>
      <w:u w:val="single"/>
    </w:rPr>
  </w:style>
  <w:style w:type="paragraph" w:styleId="a4">
    <w:name w:val="Balloon Text"/>
    <w:basedOn w:val="a"/>
    <w:link w:val="Char"/>
    <w:uiPriority w:val="99"/>
    <w:semiHidden/>
    <w:unhideWhenUsed/>
    <w:rsid w:val="00301868"/>
    <w:rPr>
      <w:sz w:val="18"/>
      <w:szCs w:val="18"/>
    </w:rPr>
  </w:style>
  <w:style w:type="character" w:customStyle="1" w:styleId="Char">
    <w:name w:val="批注框文本 Char"/>
    <w:basedOn w:val="a0"/>
    <w:link w:val="a4"/>
    <w:uiPriority w:val="99"/>
    <w:semiHidden/>
    <w:rsid w:val="00301868"/>
    <w:rPr>
      <w:sz w:val="18"/>
      <w:szCs w:val="18"/>
    </w:rPr>
  </w:style>
  <w:style w:type="character" w:styleId="a5">
    <w:name w:val="Emphasis"/>
    <w:basedOn w:val="a0"/>
    <w:uiPriority w:val="20"/>
    <w:qFormat/>
    <w:rsid w:val="00387168"/>
    <w:rPr>
      <w:i/>
      <w:iCs/>
    </w:rPr>
  </w:style>
  <w:style w:type="paragraph" w:styleId="a6">
    <w:name w:val="header"/>
    <w:basedOn w:val="a"/>
    <w:link w:val="Char0"/>
    <w:uiPriority w:val="99"/>
    <w:unhideWhenUsed/>
    <w:rsid w:val="001077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1077B8"/>
    <w:rPr>
      <w:sz w:val="18"/>
      <w:szCs w:val="18"/>
    </w:rPr>
  </w:style>
  <w:style w:type="paragraph" w:styleId="a7">
    <w:name w:val="footer"/>
    <w:basedOn w:val="a"/>
    <w:link w:val="Char1"/>
    <w:uiPriority w:val="99"/>
    <w:unhideWhenUsed/>
    <w:rsid w:val="001077B8"/>
    <w:pPr>
      <w:tabs>
        <w:tab w:val="center" w:pos="4153"/>
        <w:tab w:val="right" w:pos="8306"/>
      </w:tabs>
      <w:snapToGrid w:val="0"/>
      <w:jc w:val="left"/>
    </w:pPr>
    <w:rPr>
      <w:sz w:val="18"/>
      <w:szCs w:val="18"/>
    </w:rPr>
  </w:style>
  <w:style w:type="character" w:customStyle="1" w:styleId="Char1">
    <w:name w:val="页脚 Char"/>
    <w:basedOn w:val="a0"/>
    <w:link w:val="a7"/>
    <w:uiPriority w:val="99"/>
    <w:rsid w:val="001077B8"/>
    <w:rPr>
      <w:sz w:val="18"/>
      <w:szCs w:val="18"/>
    </w:rPr>
  </w:style>
  <w:style w:type="paragraph" w:styleId="a8">
    <w:name w:val="List Paragraph"/>
    <w:basedOn w:val="a"/>
    <w:uiPriority w:val="34"/>
    <w:qFormat/>
    <w:rsid w:val="003F68E8"/>
    <w:pPr>
      <w:ind w:firstLineChars="200" w:firstLine="420"/>
    </w:pPr>
  </w:style>
  <w:style w:type="paragraph" w:customStyle="1" w:styleId="1">
    <w:name w:val="列出段落1"/>
    <w:basedOn w:val="a"/>
    <w:rsid w:val="00662773"/>
    <w:pPr>
      <w:ind w:firstLineChars="200" w:firstLine="420"/>
    </w:pPr>
    <w:rPr>
      <w:rFonts w:ascii="Calibri" w:eastAsia="宋体" w:hAnsi="Calibri" w:cs="Times New Roman"/>
    </w:rPr>
  </w:style>
  <w:style w:type="paragraph" w:styleId="2">
    <w:name w:val="Body Text Indent 2"/>
    <w:basedOn w:val="a"/>
    <w:link w:val="2Char"/>
    <w:rsid w:val="000E3E75"/>
    <w:pPr>
      <w:adjustRightInd w:val="0"/>
      <w:snapToGrid w:val="0"/>
      <w:spacing w:line="360" w:lineRule="auto"/>
      <w:ind w:firstLine="630"/>
      <w:textAlignment w:val="baseline"/>
    </w:pPr>
    <w:rPr>
      <w:rFonts w:ascii="楷体_GB2312" w:eastAsia="楷体_GB2312" w:hAnsi="Times New Roman" w:cs="Times New Roman"/>
      <w:i/>
      <w:spacing w:val="5"/>
      <w:kern w:val="0"/>
      <w:sz w:val="28"/>
      <w:szCs w:val="20"/>
    </w:rPr>
  </w:style>
  <w:style w:type="character" w:customStyle="1" w:styleId="2Char">
    <w:name w:val="正文文本缩进 2 Char"/>
    <w:basedOn w:val="a0"/>
    <w:link w:val="2"/>
    <w:rsid w:val="000E3E75"/>
    <w:rPr>
      <w:rFonts w:ascii="楷体_GB2312" w:eastAsia="楷体_GB2312" w:hAnsi="Times New Roman" w:cs="Times New Roman"/>
      <w:i/>
      <w:spacing w:val="5"/>
      <w:kern w:val="0"/>
      <w:sz w:val="28"/>
      <w:szCs w:val="20"/>
    </w:rPr>
  </w:style>
  <w:style w:type="table" w:styleId="a9">
    <w:name w:val="Table Grid"/>
    <w:basedOn w:val="a1"/>
    <w:uiPriority w:val="59"/>
    <w:rsid w:val="00C22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Shading Accent 5"/>
    <w:basedOn w:val="a1"/>
    <w:uiPriority w:val="60"/>
    <w:rsid w:val="00C22D3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a">
    <w:name w:val="annotation text"/>
    <w:basedOn w:val="a"/>
    <w:link w:val="Char2"/>
    <w:uiPriority w:val="99"/>
    <w:unhideWhenUsed/>
    <w:rsid w:val="004E712C"/>
    <w:pPr>
      <w:jc w:val="left"/>
    </w:pPr>
    <w:rPr>
      <w:rFonts w:ascii="Times New Roman" w:eastAsia="宋体" w:hAnsi="Times New Roman" w:cs="Times New Roman"/>
      <w:szCs w:val="20"/>
    </w:rPr>
  </w:style>
  <w:style w:type="character" w:customStyle="1" w:styleId="Char2">
    <w:name w:val="批注文字 Char"/>
    <w:basedOn w:val="a0"/>
    <w:link w:val="aa"/>
    <w:uiPriority w:val="99"/>
    <w:rsid w:val="004E712C"/>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46610">
      <w:bodyDiv w:val="1"/>
      <w:marLeft w:val="0"/>
      <w:marRight w:val="0"/>
      <w:marTop w:val="0"/>
      <w:marBottom w:val="0"/>
      <w:divBdr>
        <w:top w:val="none" w:sz="0" w:space="0" w:color="auto"/>
        <w:left w:val="none" w:sz="0" w:space="0" w:color="auto"/>
        <w:bottom w:val="none" w:sz="0" w:space="0" w:color="auto"/>
        <w:right w:val="none" w:sz="0" w:space="0" w:color="auto"/>
      </w:divBdr>
      <w:divsChild>
        <w:div w:id="248857515">
          <w:marLeft w:val="0"/>
          <w:marRight w:val="0"/>
          <w:marTop w:val="0"/>
          <w:marBottom w:val="0"/>
          <w:divBdr>
            <w:top w:val="none" w:sz="0" w:space="0" w:color="auto"/>
            <w:left w:val="none" w:sz="0" w:space="0" w:color="auto"/>
            <w:bottom w:val="none" w:sz="0" w:space="0" w:color="auto"/>
            <w:right w:val="none" w:sz="0" w:space="0" w:color="auto"/>
          </w:divBdr>
        </w:div>
      </w:divsChild>
    </w:div>
    <w:div w:id="741222963">
      <w:bodyDiv w:val="1"/>
      <w:marLeft w:val="0"/>
      <w:marRight w:val="0"/>
      <w:marTop w:val="0"/>
      <w:marBottom w:val="0"/>
      <w:divBdr>
        <w:top w:val="none" w:sz="0" w:space="0" w:color="auto"/>
        <w:left w:val="none" w:sz="0" w:space="0" w:color="auto"/>
        <w:bottom w:val="none" w:sz="0" w:space="0" w:color="auto"/>
        <w:right w:val="none" w:sz="0" w:space="0" w:color="auto"/>
      </w:divBdr>
      <w:divsChild>
        <w:div w:id="1475413250">
          <w:marLeft w:val="0"/>
          <w:marRight w:val="0"/>
          <w:marTop w:val="0"/>
          <w:marBottom w:val="0"/>
          <w:divBdr>
            <w:top w:val="none" w:sz="0" w:space="0" w:color="auto"/>
            <w:left w:val="none" w:sz="0" w:space="0" w:color="auto"/>
            <w:bottom w:val="none" w:sz="0" w:space="0" w:color="auto"/>
            <w:right w:val="none" w:sz="0" w:space="0" w:color="auto"/>
          </w:divBdr>
        </w:div>
      </w:divsChild>
    </w:div>
    <w:div w:id="1040134379">
      <w:bodyDiv w:val="1"/>
      <w:marLeft w:val="0"/>
      <w:marRight w:val="0"/>
      <w:marTop w:val="0"/>
      <w:marBottom w:val="0"/>
      <w:divBdr>
        <w:top w:val="none" w:sz="0" w:space="0" w:color="auto"/>
        <w:left w:val="none" w:sz="0" w:space="0" w:color="auto"/>
        <w:bottom w:val="none" w:sz="0" w:space="0" w:color="auto"/>
        <w:right w:val="none" w:sz="0" w:space="0" w:color="auto"/>
      </w:divBdr>
    </w:div>
    <w:div w:id="1582107447">
      <w:bodyDiv w:val="1"/>
      <w:marLeft w:val="0"/>
      <w:marRight w:val="0"/>
      <w:marTop w:val="0"/>
      <w:marBottom w:val="0"/>
      <w:divBdr>
        <w:top w:val="none" w:sz="0" w:space="0" w:color="auto"/>
        <w:left w:val="none" w:sz="0" w:space="0" w:color="auto"/>
        <w:bottom w:val="none" w:sz="0" w:space="0" w:color="auto"/>
        <w:right w:val="none" w:sz="0" w:space="0" w:color="auto"/>
      </w:divBdr>
      <w:divsChild>
        <w:div w:id="1861967607">
          <w:marLeft w:val="0"/>
          <w:marRight w:val="0"/>
          <w:marTop w:val="0"/>
          <w:marBottom w:val="0"/>
          <w:divBdr>
            <w:top w:val="none" w:sz="0" w:space="0" w:color="auto"/>
            <w:left w:val="none" w:sz="0" w:space="0" w:color="auto"/>
            <w:bottom w:val="none" w:sz="0" w:space="0" w:color="auto"/>
            <w:right w:val="none" w:sz="0" w:space="0" w:color="auto"/>
          </w:divBdr>
        </w:div>
      </w:divsChild>
    </w:div>
    <w:div w:id="1606308027">
      <w:bodyDiv w:val="1"/>
      <w:marLeft w:val="0"/>
      <w:marRight w:val="0"/>
      <w:marTop w:val="0"/>
      <w:marBottom w:val="0"/>
      <w:divBdr>
        <w:top w:val="none" w:sz="0" w:space="0" w:color="auto"/>
        <w:left w:val="none" w:sz="0" w:space="0" w:color="auto"/>
        <w:bottom w:val="none" w:sz="0" w:space="0" w:color="auto"/>
        <w:right w:val="none" w:sz="0" w:space="0" w:color="auto"/>
      </w:divBdr>
      <w:divsChild>
        <w:div w:id="2022588756">
          <w:marLeft w:val="0"/>
          <w:marRight w:val="0"/>
          <w:marTop w:val="0"/>
          <w:marBottom w:val="0"/>
          <w:divBdr>
            <w:top w:val="none" w:sz="0" w:space="0" w:color="auto"/>
            <w:left w:val="none" w:sz="0" w:space="0" w:color="auto"/>
            <w:bottom w:val="none" w:sz="0" w:space="0" w:color="auto"/>
            <w:right w:val="none" w:sz="0" w:space="0" w:color="auto"/>
          </w:divBdr>
        </w:div>
      </w:divsChild>
    </w:div>
    <w:div w:id="1678968324">
      <w:bodyDiv w:val="1"/>
      <w:marLeft w:val="0"/>
      <w:marRight w:val="0"/>
      <w:marTop w:val="0"/>
      <w:marBottom w:val="0"/>
      <w:divBdr>
        <w:top w:val="none" w:sz="0" w:space="0" w:color="auto"/>
        <w:left w:val="none" w:sz="0" w:space="0" w:color="auto"/>
        <w:bottom w:val="none" w:sz="0" w:space="0" w:color="auto"/>
        <w:right w:val="none" w:sz="0" w:space="0" w:color="auto"/>
      </w:divBdr>
      <w:divsChild>
        <w:div w:id="1815288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387</TotalTime>
  <Pages>4</Pages>
  <Words>239</Words>
  <Characters>1368</Characters>
  <Application>Microsoft Office Word</Application>
  <DocSecurity>0</DocSecurity>
  <Lines>11</Lines>
  <Paragraphs>3</Paragraphs>
  <ScaleCrop>false</ScaleCrop>
  <Company>China</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jxjlovewangliying</dc:creator>
  <cp:lastModifiedBy>User</cp:lastModifiedBy>
  <cp:revision>36</cp:revision>
  <dcterms:created xsi:type="dcterms:W3CDTF">2015-09-18T06:41:00Z</dcterms:created>
  <dcterms:modified xsi:type="dcterms:W3CDTF">2015-10-08T07:30:00Z</dcterms:modified>
</cp:coreProperties>
</file>